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56F0F" w14:textId="770AB8A8" w:rsidR="00F66B2D" w:rsidRPr="00AA47BE" w:rsidRDefault="009668EE" w:rsidP="009D2814">
      <w:pPr>
        <w:jc w:val="both"/>
        <w:rPr>
          <w:rFonts w:ascii="Times New Roman" w:hAnsi="Times New Roman" w:cs="Times New Roman"/>
          <w:b/>
          <w:sz w:val="28"/>
          <w:szCs w:val="28"/>
        </w:rPr>
      </w:pPr>
      <w:bookmarkStart w:id="0" w:name="_GoBack"/>
      <w:bookmarkEnd w:id="0"/>
      <w:r w:rsidRPr="00AA47BE">
        <w:rPr>
          <w:rFonts w:ascii="Times New Roman" w:hAnsi="Times New Roman" w:cs="Times New Roman"/>
          <w:b/>
          <w:sz w:val="28"/>
          <w:szCs w:val="28"/>
        </w:rPr>
        <w:t xml:space="preserve">EDITED TRANSCRIPT OF </w:t>
      </w:r>
      <w:r w:rsidR="00120334" w:rsidRPr="00AA47BE">
        <w:rPr>
          <w:rFonts w:ascii="Times New Roman" w:hAnsi="Times New Roman" w:cs="Times New Roman"/>
          <w:b/>
          <w:sz w:val="28"/>
          <w:szCs w:val="28"/>
        </w:rPr>
        <w:t>SPEECH</w:t>
      </w:r>
      <w:r w:rsidR="009B6A7B" w:rsidRPr="00AA47BE">
        <w:rPr>
          <w:rFonts w:ascii="Times New Roman" w:hAnsi="Times New Roman" w:cs="Times New Roman"/>
          <w:b/>
          <w:sz w:val="28"/>
          <w:szCs w:val="28"/>
        </w:rPr>
        <w:t xml:space="preserve"> </w:t>
      </w:r>
      <w:r w:rsidRPr="00AA47BE">
        <w:rPr>
          <w:rFonts w:ascii="Times New Roman" w:hAnsi="Times New Roman" w:cs="Times New Roman"/>
          <w:b/>
          <w:sz w:val="28"/>
          <w:szCs w:val="28"/>
        </w:rPr>
        <w:t xml:space="preserve">BY </w:t>
      </w:r>
      <w:r w:rsidR="009B6A7B" w:rsidRPr="00AA47BE">
        <w:rPr>
          <w:rFonts w:ascii="Times New Roman" w:hAnsi="Times New Roman" w:cs="Times New Roman"/>
          <w:b/>
          <w:sz w:val="28"/>
          <w:szCs w:val="28"/>
        </w:rPr>
        <w:t>MINISTER</w:t>
      </w:r>
      <w:r w:rsidR="00394BDD" w:rsidRPr="00AA47BE">
        <w:rPr>
          <w:rFonts w:ascii="Times New Roman" w:hAnsi="Times New Roman" w:cs="Times New Roman"/>
          <w:b/>
          <w:sz w:val="28"/>
          <w:szCs w:val="28"/>
        </w:rPr>
        <w:t xml:space="preserve"> </w:t>
      </w:r>
      <w:r w:rsidRPr="00AA47BE">
        <w:rPr>
          <w:rFonts w:ascii="Times New Roman" w:hAnsi="Times New Roman" w:cs="Times New Roman"/>
          <w:b/>
          <w:sz w:val="28"/>
          <w:szCs w:val="28"/>
        </w:rPr>
        <w:t>FOR FOREIGN AFFAIRS DR VIVIAN BALAKRISHNAN</w:t>
      </w:r>
      <w:r w:rsidR="009B6A7B" w:rsidRPr="00AA47BE">
        <w:rPr>
          <w:rFonts w:ascii="Times New Roman" w:hAnsi="Times New Roman" w:cs="Times New Roman"/>
          <w:b/>
          <w:sz w:val="28"/>
          <w:szCs w:val="28"/>
        </w:rPr>
        <w:t xml:space="preserve"> </w:t>
      </w:r>
      <w:r w:rsidR="00BC2504" w:rsidRPr="00AA47BE">
        <w:rPr>
          <w:rFonts w:ascii="Times New Roman" w:hAnsi="Times New Roman" w:cs="Times New Roman"/>
          <w:b/>
          <w:sz w:val="28"/>
          <w:szCs w:val="28"/>
        </w:rPr>
        <w:t xml:space="preserve">AT THE </w:t>
      </w:r>
      <w:r w:rsidR="00DB7BCC" w:rsidRPr="00AA47BE">
        <w:rPr>
          <w:rFonts w:ascii="Times New Roman" w:hAnsi="Times New Roman" w:cs="Times New Roman"/>
          <w:b/>
          <w:sz w:val="28"/>
          <w:szCs w:val="28"/>
        </w:rPr>
        <w:t>ITALY-ASEAN</w:t>
      </w:r>
      <w:r w:rsidR="00BC2504" w:rsidRPr="00AA47BE">
        <w:rPr>
          <w:rFonts w:ascii="Times New Roman" w:hAnsi="Times New Roman" w:cs="Times New Roman"/>
          <w:b/>
          <w:sz w:val="28"/>
          <w:szCs w:val="28"/>
        </w:rPr>
        <w:t xml:space="preserve"> ASSOCIATION, 19 DECEMBER 2019 IN ROME, ITALY</w:t>
      </w:r>
    </w:p>
    <w:p w14:paraId="39426D1D" w14:textId="292460DB" w:rsidR="00BC2504" w:rsidRPr="00AA47BE" w:rsidRDefault="00BC2504" w:rsidP="009D2814">
      <w:pPr>
        <w:jc w:val="both"/>
        <w:rPr>
          <w:rFonts w:ascii="Times New Roman" w:hAnsi="Times New Roman" w:cs="Times New Roman"/>
          <w:sz w:val="28"/>
          <w:szCs w:val="28"/>
        </w:rPr>
      </w:pPr>
    </w:p>
    <w:p w14:paraId="73A479F0" w14:textId="0BB5ADD6" w:rsidR="003B0619" w:rsidRPr="00AA47BE" w:rsidRDefault="003B0619" w:rsidP="009D2814">
      <w:pPr>
        <w:jc w:val="both"/>
        <w:rPr>
          <w:rFonts w:ascii="Times New Roman" w:hAnsi="Times New Roman" w:cs="Times New Roman"/>
          <w:sz w:val="28"/>
          <w:szCs w:val="28"/>
        </w:rPr>
      </w:pPr>
      <w:r w:rsidRPr="00AA47BE">
        <w:rPr>
          <w:rFonts w:ascii="Times New Roman" w:hAnsi="Times New Roman" w:cs="Times New Roman"/>
          <w:sz w:val="28"/>
          <w:szCs w:val="28"/>
        </w:rPr>
        <w:t xml:space="preserve">President of the </w:t>
      </w:r>
      <w:r w:rsidR="00767372" w:rsidRPr="00AA47BE">
        <w:rPr>
          <w:rFonts w:ascii="Times New Roman" w:hAnsi="Times New Roman" w:cs="Times New Roman"/>
          <w:sz w:val="28"/>
          <w:szCs w:val="28"/>
        </w:rPr>
        <w:t>Italy-ASEAN</w:t>
      </w:r>
      <w:r w:rsidRPr="00AA47BE">
        <w:rPr>
          <w:rFonts w:ascii="Times New Roman" w:hAnsi="Times New Roman" w:cs="Times New Roman"/>
          <w:sz w:val="28"/>
          <w:szCs w:val="28"/>
        </w:rPr>
        <w:t xml:space="preserve"> Association Dr Enrico Letta</w:t>
      </w:r>
    </w:p>
    <w:p w14:paraId="651ED938" w14:textId="77777777" w:rsidR="00FE539B" w:rsidRPr="00AA47BE" w:rsidRDefault="00FE539B" w:rsidP="009D2814">
      <w:pPr>
        <w:jc w:val="both"/>
        <w:rPr>
          <w:rFonts w:ascii="Times New Roman" w:hAnsi="Times New Roman" w:cs="Times New Roman"/>
          <w:sz w:val="28"/>
          <w:szCs w:val="28"/>
        </w:rPr>
      </w:pPr>
    </w:p>
    <w:p w14:paraId="53DAAD77" w14:textId="7805913C" w:rsidR="00FE539B" w:rsidRPr="00AA47BE" w:rsidRDefault="00FE539B" w:rsidP="009D2814">
      <w:pPr>
        <w:jc w:val="both"/>
        <w:rPr>
          <w:rFonts w:ascii="Times New Roman" w:hAnsi="Times New Roman" w:cs="Times New Roman"/>
          <w:sz w:val="28"/>
          <w:szCs w:val="28"/>
        </w:rPr>
      </w:pPr>
      <w:r w:rsidRPr="00AA47BE">
        <w:rPr>
          <w:rFonts w:ascii="Times New Roman" w:hAnsi="Times New Roman" w:cs="Times New Roman"/>
          <w:sz w:val="28"/>
          <w:szCs w:val="28"/>
        </w:rPr>
        <w:t xml:space="preserve">Vice Presidents Romeo Orlandi and Michelangelo Pipan </w:t>
      </w:r>
    </w:p>
    <w:p w14:paraId="150A9667" w14:textId="77777777" w:rsidR="00FE539B" w:rsidRPr="00AA47BE" w:rsidRDefault="00FE539B" w:rsidP="009D2814">
      <w:pPr>
        <w:jc w:val="both"/>
        <w:rPr>
          <w:rFonts w:ascii="Times New Roman" w:hAnsi="Times New Roman" w:cs="Times New Roman"/>
          <w:sz w:val="28"/>
          <w:szCs w:val="28"/>
        </w:rPr>
      </w:pPr>
    </w:p>
    <w:p w14:paraId="08F67F7F" w14:textId="1637149F" w:rsidR="007935C2" w:rsidRPr="00AA47BE" w:rsidRDefault="009D2814" w:rsidP="009D2814">
      <w:pPr>
        <w:jc w:val="both"/>
        <w:rPr>
          <w:rFonts w:ascii="Times New Roman" w:hAnsi="Times New Roman" w:cs="Times New Roman"/>
          <w:sz w:val="28"/>
          <w:szCs w:val="28"/>
        </w:rPr>
      </w:pPr>
      <w:r w:rsidRPr="00AA47BE">
        <w:rPr>
          <w:rFonts w:ascii="Times New Roman" w:hAnsi="Times New Roman" w:cs="Times New Roman"/>
          <w:sz w:val="28"/>
          <w:szCs w:val="28"/>
        </w:rPr>
        <w:t>Secretary General Alessia Mosca</w:t>
      </w:r>
    </w:p>
    <w:p w14:paraId="5A1ECAF0" w14:textId="77777777" w:rsidR="009D2814" w:rsidRPr="00AA47BE" w:rsidRDefault="009D2814" w:rsidP="009D2814">
      <w:pPr>
        <w:jc w:val="both"/>
        <w:rPr>
          <w:rFonts w:ascii="Times New Roman" w:hAnsi="Times New Roman" w:cs="Times New Roman"/>
          <w:sz w:val="28"/>
          <w:szCs w:val="28"/>
        </w:rPr>
      </w:pPr>
    </w:p>
    <w:p w14:paraId="6EF6A19D" w14:textId="30D8D1D4" w:rsidR="003B0619" w:rsidRPr="00AA47BE" w:rsidRDefault="003B0619" w:rsidP="009D2814">
      <w:pPr>
        <w:jc w:val="both"/>
        <w:rPr>
          <w:rFonts w:ascii="Times New Roman" w:hAnsi="Times New Roman" w:cs="Times New Roman"/>
          <w:sz w:val="28"/>
          <w:szCs w:val="28"/>
        </w:rPr>
      </w:pPr>
      <w:r w:rsidRPr="00AA47BE">
        <w:rPr>
          <w:rFonts w:ascii="Times New Roman" w:hAnsi="Times New Roman" w:cs="Times New Roman"/>
          <w:sz w:val="28"/>
          <w:szCs w:val="28"/>
        </w:rPr>
        <w:t>Excellencies</w:t>
      </w:r>
    </w:p>
    <w:p w14:paraId="7E2DC94C" w14:textId="3D90709B" w:rsidR="003B0619" w:rsidRPr="00AA47BE" w:rsidRDefault="003B0619" w:rsidP="009D2814">
      <w:pPr>
        <w:jc w:val="both"/>
        <w:rPr>
          <w:rFonts w:ascii="Times New Roman" w:hAnsi="Times New Roman" w:cs="Times New Roman"/>
          <w:sz w:val="28"/>
          <w:szCs w:val="28"/>
        </w:rPr>
      </w:pPr>
    </w:p>
    <w:p w14:paraId="693CB7DB" w14:textId="4E5DB6FE" w:rsidR="003B0619" w:rsidRPr="00AA47BE" w:rsidRDefault="003B0619" w:rsidP="009D2814">
      <w:pPr>
        <w:jc w:val="both"/>
        <w:rPr>
          <w:rFonts w:ascii="Times New Roman" w:hAnsi="Times New Roman" w:cs="Times New Roman"/>
          <w:sz w:val="28"/>
          <w:szCs w:val="28"/>
        </w:rPr>
      </w:pPr>
      <w:r w:rsidRPr="00AA47BE">
        <w:rPr>
          <w:rFonts w:ascii="Times New Roman" w:hAnsi="Times New Roman" w:cs="Times New Roman"/>
          <w:sz w:val="28"/>
          <w:szCs w:val="28"/>
        </w:rPr>
        <w:t>Ladies and Gentlemen</w:t>
      </w:r>
    </w:p>
    <w:p w14:paraId="4460C322" w14:textId="77777777" w:rsidR="00A5453F" w:rsidRPr="00AA47BE" w:rsidRDefault="00A5453F" w:rsidP="009D2814">
      <w:pPr>
        <w:jc w:val="both"/>
        <w:rPr>
          <w:rFonts w:ascii="Times New Roman" w:hAnsi="Times New Roman" w:cs="Times New Roman"/>
          <w:sz w:val="28"/>
          <w:szCs w:val="28"/>
        </w:rPr>
      </w:pPr>
    </w:p>
    <w:p w14:paraId="3FA1FD2C" w14:textId="3B2EBBD7" w:rsidR="001578DC" w:rsidRPr="00AA47BE" w:rsidRDefault="0023307F" w:rsidP="00CF271B">
      <w:pPr>
        <w:jc w:val="both"/>
        <w:rPr>
          <w:rFonts w:ascii="Times New Roman" w:hAnsi="Times New Roman" w:cs="Times New Roman"/>
          <w:sz w:val="28"/>
          <w:szCs w:val="28"/>
        </w:rPr>
      </w:pPr>
      <w:r w:rsidRPr="00AA47BE">
        <w:rPr>
          <w:rFonts w:ascii="Times New Roman" w:hAnsi="Times New Roman" w:cs="Times New Roman"/>
          <w:sz w:val="28"/>
          <w:szCs w:val="28"/>
        </w:rPr>
        <w:t xml:space="preserve">Thank you for the </w:t>
      </w:r>
      <w:r w:rsidR="005A422B" w:rsidRPr="00AA47BE">
        <w:rPr>
          <w:rFonts w:ascii="Times New Roman" w:hAnsi="Times New Roman" w:cs="Times New Roman"/>
          <w:sz w:val="28"/>
          <w:szCs w:val="28"/>
        </w:rPr>
        <w:t>opportunity to address you</w:t>
      </w:r>
      <w:r w:rsidRPr="00AA47BE">
        <w:rPr>
          <w:rFonts w:ascii="Times New Roman" w:hAnsi="Times New Roman" w:cs="Times New Roman"/>
          <w:sz w:val="28"/>
          <w:szCs w:val="28"/>
        </w:rPr>
        <w:t>.</w:t>
      </w:r>
      <w:r w:rsidR="009668EE" w:rsidRPr="00AA47BE">
        <w:rPr>
          <w:rFonts w:ascii="Times New Roman" w:hAnsi="Times New Roman" w:cs="Times New Roman"/>
          <w:sz w:val="28"/>
          <w:szCs w:val="28"/>
        </w:rPr>
        <w:t xml:space="preserve"> It is not</w:t>
      </w:r>
      <w:r w:rsidR="005A422B" w:rsidRPr="00AA47BE">
        <w:rPr>
          <w:rFonts w:ascii="Times New Roman" w:hAnsi="Times New Roman" w:cs="Times New Roman"/>
          <w:sz w:val="28"/>
          <w:szCs w:val="28"/>
        </w:rPr>
        <w:t xml:space="preserve"> my first </w:t>
      </w:r>
      <w:r w:rsidRPr="00AA47BE">
        <w:rPr>
          <w:rFonts w:ascii="Times New Roman" w:hAnsi="Times New Roman" w:cs="Times New Roman"/>
          <w:sz w:val="28"/>
          <w:szCs w:val="28"/>
        </w:rPr>
        <w:t xml:space="preserve">visit </w:t>
      </w:r>
      <w:r w:rsidR="005A422B" w:rsidRPr="00AA47BE">
        <w:rPr>
          <w:rFonts w:ascii="Times New Roman" w:hAnsi="Times New Roman" w:cs="Times New Roman"/>
          <w:sz w:val="28"/>
          <w:szCs w:val="28"/>
        </w:rPr>
        <w:t>to Rome</w:t>
      </w:r>
      <w:r w:rsidR="009D2814" w:rsidRPr="00AA47BE">
        <w:rPr>
          <w:rFonts w:ascii="Times New Roman" w:hAnsi="Times New Roman" w:cs="Times New Roman"/>
          <w:sz w:val="28"/>
          <w:szCs w:val="28"/>
        </w:rPr>
        <w:t>,</w:t>
      </w:r>
      <w:r w:rsidR="005A422B" w:rsidRPr="00AA47BE">
        <w:rPr>
          <w:rFonts w:ascii="Times New Roman" w:hAnsi="Times New Roman" w:cs="Times New Roman"/>
          <w:sz w:val="28"/>
          <w:szCs w:val="28"/>
        </w:rPr>
        <w:t xml:space="preserve"> but </w:t>
      </w:r>
      <w:r w:rsidR="009D2814" w:rsidRPr="00AA47BE">
        <w:rPr>
          <w:rFonts w:ascii="Times New Roman" w:hAnsi="Times New Roman" w:cs="Times New Roman"/>
          <w:sz w:val="28"/>
          <w:szCs w:val="28"/>
        </w:rPr>
        <w:t>my</w:t>
      </w:r>
      <w:r w:rsidR="005A422B" w:rsidRPr="00AA47BE">
        <w:rPr>
          <w:rFonts w:ascii="Times New Roman" w:hAnsi="Times New Roman" w:cs="Times New Roman"/>
          <w:sz w:val="28"/>
          <w:szCs w:val="28"/>
        </w:rPr>
        <w:t xml:space="preserve"> f</w:t>
      </w:r>
      <w:r w:rsidRPr="00AA47BE">
        <w:rPr>
          <w:rFonts w:ascii="Times New Roman" w:hAnsi="Times New Roman" w:cs="Times New Roman"/>
          <w:sz w:val="28"/>
          <w:szCs w:val="28"/>
        </w:rPr>
        <w:t xml:space="preserve">irst visit to Italy and the Eternal City as Foreign Minister. </w:t>
      </w:r>
      <w:r w:rsidR="009668EE" w:rsidRPr="00AA47BE">
        <w:rPr>
          <w:rFonts w:ascii="Times New Roman" w:hAnsi="Times New Roman" w:cs="Times New Roman"/>
          <w:sz w:val="28"/>
          <w:szCs w:val="28"/>
        </w:rPr>
        <w:t xml:space="preserve">I had </w:t>
      </w:r>
      <w:r w:rsidR="00482CC4" w:rsidRPr="00AA47BE">
        <w:rPr>
          <w:rFonts w:ascii="Times New Roman" w:hAnsi="Times New Roman" w:cs="Times New Roman"/>
          <w:sz w:val="28"/>
          <w:szCs w:val="28"/>
        </w:rPr>
        <w:t>an opportunity to see parts of the city</w:t>
      </w:r>
      <w:r w:rsidR="009668EE" w:rsidRPr="00AA47BE">
        <w:rPr>
          <w:rFonts w:ascii="Times New Roman" w:hAnsi="Times New Roman" w:cs="Times New Roman"/>
          <w:sz w:val="28"/>
          <w:szCs w:val="28"/>
        </w:rPr>
        <w:t xml:space="preserve"> in the last two days</w:t>
      </w:r>
      <w:r w:rsidR="00141387" w:rsidRPr="00AA47BE">
        <w:rPr>
          <w:rFonts w:ascii="Times New Roman" w:hAnsi="Times New Roman" w:cs="Times New Roman"/>
          <w:sz w:val="28"/>
          <w:szCs w:val="28"/>
        </w:rPr>
        <w:t xml:space="preserve">. </w:t>
      </w:r>
      <w:r w:rsidR="009668EE" w:rsidRPr="00AA47BE">
        <w:rPr>
          <w:rFonts w:ascii="Times New Roman" w:hAnsi="Times New Roman" w:cs="Times New Roman"/>
          <w:sz w:val="28"/>
          <w:szCs w:val="28"/>
        </w:rPr>
        <w:t>There are m</w:t>
      </w:r>
      <w:r w:rsidR="005A422B" w:rsidRPr="00AA47BE">
        <w:rPr>
          <w:rFonts w:ascii="Times New Roman" w:hAnsi="Times New Roman" w:cs="Times New Roman"/>
          <w:sz w:val="28"/>
          <w:szCs w:val="28"/>
        </w:rPr>
        <w:t>any layers of history</w:t>
      </w:r>
      <w:r w:rsidR="009D2814" w:rsidRPr="00AA47BE">
        <w:rPr>
          <w:rFonts w:ascii="Times New Roman" w:hAnsi="Times New Roman" w:cs="Times New Roman"/>
          <w:sz w:val="28"/>
          <w:szCs w:val="28"/>
        </w:rPr>
        <w:t xml:space="preserve"> </w:t>
      </w:r>
      <w:r w:rsidR="005A422B" w:rsidRPr="00AA47BE">
        <w:rPr>
          <w:rFonts w:ascii="Times New Roman" w:hAnsi="Times New Roman" w:cs="Times New Roman"/>
          <w:sz w:val="28"/>
          <w:szCs w:val="28"/>
        </w:rPr>
        <w:t>in Rome</w:t>
      </w:r>
      <w:r w:rsidR="009668EE" w:rsidRPr="00AA47BE">
        <w:rPr>
          <w:rFonts w:ascii="Times New Roman" w:hAnsi="Times New Roman" w:cs="Times New Roman"/>
          <w:sz w:val="28"/>
          <w:szCs w:val="28"/>
        </w:rPr>
        <w:t>, and I was s</w:t>
      </w:r>
      <w:r w:rsidR="00A34B16" w:rsidRPr="00AA47BE">
        <w:rPr>
          <w:rFonts w:ascii="Times New Roman" w:hAnsi="Times New Roman" w:cs="Times New Roman"/>
          <w:sz w:val="28"/>
          <w:szCs w:val="28"/>
        </w:rPr>
        <w:t>truck by</w:t>
      </w:r>
      <w:r w:rsidR="007348B4" w:rsidRPr="00AA47BE">
        <w:rPr>
          <w:rFonts w:ascii="Times New Roman" w:hAnsi="Times New Roman" w:cs="Times New Roman"/>
          <w:sz w:val="28"/>
          <w:szCs w:val="28"/>
        </w:rPr>
        <w:t xml:space="preserve"> </w:t>
      </w:r>
      <w:r w:rsidRPr="00AA47BE">
        <w:rPr>
          <w:rFonts w:ascii="Times New Roman" w:hAnsi="Times New Roman" w:cs="Times New Roman"/>
          <w:sz w:val="28"/>
          <w:szCs w:val="28"/>
        </w:rPr>
        <w:t>Italy’s rich history</w:t>
      </w:r>
      <w:r w:rsidR="009668EE" w:rsidRPr="00AA47BE">
        <w:rPr>
          <w:rFonts w:ascii="Times New Roman" w:hAnsi="Times New Roman" w:cs="Times New Roman"/>
          <w:sz w:val="28"/>
          <w:szCs w:val="28"/>
        </w:rPr>
        <w:t>:</w:t>
      </w:r>
      <w:r w:rsidRPr="00AA47BE">
        <w:rPr>
          <w:rFonts w:ascii="Times New Roman" w:hAnsi="Times New Roman" w:cs="Times New Roman"/>
          <w:sz w:val="28"/>
          <w:szCs w:val="28"/>
        </w:rPr>
        <w:t xml:space="preserve"> from its ancient ruins of Roman times to Renaissance masterpieces</w:t>
      </w:r>
      <w:r w:rsidR="005A422B" w:rsidRPr="00AA47BE">
        <w:rPr>
          <w:rFonts w:ascii="Times New Roman" w:hAnsi="Times New Roman" w:cs="Times New Roman"/>
          <w:sz w:val="28"/>
          <w:szCs w:val="28"/>
        </w:rPr>
        <w:t>, to the digitalisation of today</w:t>
      </w:r>
      <w:r w:rsidRPr="00AA47BE">
        <w:rPr>
          <w:rFonts w:ascii="Times New Roman" w:hAnsi="Times New Roman" w:cs="Times New Roman"/>
          <w:sz w:val="28"/>
          <w:szCs w:val="28"/>
        </w:rPr>
        <w:t>.</w:t>
      </w:r>
    </w:p>
    <w:p w14:paraId="7AF8DC8C" w14:textId="2D646EEE" w:rsidR="00642C05" w:rsidRPr="00AA47BE" w:rsidRDefault="00642C05" w:rsidP="009D2814">
      <w:pPr>
        <w:jc w:val="both"/>
        <w:rPr>
          <w:rFonts w:ascii="Times New Roman" w:hAnsi="Times New Roman" w:cs="Times New Roman"/>
          <w:sz w:val="28"/>
          <w:szCs w:val="28"/>
          <w:u w:val="single"/>
        </w:rPr>
      </w:pPr>
    </w:p>
    <w:p w14:paraId="01006CBE" w14:textId="77777777" w:rsidR="009D2814" w:rsidRPr="00AA47BE" w:rsidRDefault="009D2814" w:rsidP="009D2814">
      <w:pPr>
        <w:jc w:val="both"/>
        <w:rPr>
          <w:rFonts w:ascii="Times New Roman" w:hAnsi="Times New Roman" w:cs="Times New Roman"/>
          <w:sz w:val="28"/>
          <w:szCs w:val="28"/>
          <w:u w:val="single"/>
        </w:rPr>
      </w:pPr>
    </w:p>
    <w:p w14:paraId="2BC8590C" w14:textId="7BEAD4F6" w:rsidR="001578DC" w:rsidRPr="00AA47BE" w:rsidRDefault="00394BDD" w:rsidP="009D2814">
      <w:pPr>
        <w:jc w:val="both"/>
        <w:rPr>
          <w:rFonts w:ascii="Times New Roman" w:hAnsi="Times New Roman" w:cs="Times New Roman"/>
          <w:sz w:val="28"/>
          <w:szCs w:val="28"/>
          <w:u w:val="single"/>
        </w:rPr>
      </w:pPr>
      <w:r w:rsidRPr="00AA47BE">
        <w:rPr>
          <w:rFonts w:ascii="Times New Roman" w:hAnsi="Times New Roman" w:cs="Times New Roman"/>
          <w:sz w:val="28"/>
          <w:szCs w:val="28"/>
          <w:u w:val="single"/>
        </w:rPr>
        <w:t xml:space="preserve">Singapore – </w:t>
      </w:r>
      <w:r w:rsidR="00BA7758" w:rsidRPr="00AA47BE">
        <w:rPr>
          <w:rFonts w:ascii="Times New Roman" w:hAnsi="Times New Roman" w:cs="Times New Roman"/>
          <w:sz w:val="28"/>
          <w:szCs w:val="28"/>
          <w:u w:val="single"/>
        </w:rPr>
        <w:t xml:space="preserve">Global </w:t>
      </w:r>
      <w:r w:rsidRPr="00AA47BE">
        <w:rPr>
          <w:rFonts w:ascii="Times New Roman" w:hAnsi="Times New Roman" w:cs="Times New Roman"/>
          <w:sz w:val="28"/>
          <w:szCs w:val="28"/>
          <w:u w:val="single"/>
        </w:rPr>
        <w:t>Port City</w:t>
      </w:r>
    </w:p>
    <w:p w14:paraId="400CED30" w14:textId="77777777" w:rsidR="00394BDD" w:rsidRPr="00AA47BE" w:rsidRDefault="00394BDD" w:rsidP="009D2814">
      <w:pPr>
        <w:jc w:val="both"/>
        <w:rPr>
          <w:rFonts w:ascii="Times New Roman" w:hAnsi="Times New Roman" w:cs="Times New Roman"/>
          <w:sz w:val="28"/>
          <w:szCs w:val="28"/>
        </w:rPr>
      </w:pPr>
    </w:p>
    <w:p w14:paraId="094F4813" w14:textId="0D3077F0" w:rsidR="00A43756" w:rsidRPr="00AA47BE" w:rsidRDefault="004D7F62" w:rsidP="00CF271B">
      <w:pPr>
        <w:jc w:val="both"/>
        <w:rPr>
          <w:rFonts w:ascii="Times New Roman" w:hAnsi="Times New Roman" w:cs="Times New Roman"/>
          <w:sz w:val="28"/>
          <w:szCs w:val="28"/>
        </w:rPr>
      </w:pPr>
      <w:r w:rsidRPr="00AA47BE">
        <w:rPr>
          <w:rFonts w:ascii="Times New Roman" w:hAnsi="Times New Roman" w:cs="Times New Roman"/>
          <w:sz w:val="28"/>
          <w:szCs w:val="28"/>
        </w:rPr>
        <w:t>This year Singapore commemorates its bicentennial, marking 200 years since</w:t>
      </w:r>
      <w:r w:rsidR="00CA6566" w:rsidRPr="00AA47BE">
        <w:rPr>
          <w:rFonts w:ascii="Times New Roman" w:hAnsi="Times New Roman" w:cs="Times New Roman"/>
          <w:sz w:val="28"/>
          <w:szCs w:val="28"/>
        </w:rPr>
        <w:t xml:space="preserve"> its</w:t>
      </w:r>
      <w:r w:rsidRPr="00AA47BE">
        <w:rPr>
          <w:rFonts w:ascii="Times New Roman" w:hAnsi="Times New Roman" w:cs="Times New Roman"/>
          <w:sz w:val="28"/>
          <w:szCs w:val="28"/>
        </w:rPr>
        <w:t xml:space="preserve"> founding as modern Singapore, a bustling entrepot port at the strategic centre of Asia’s waterways</w:t>
      </w:r>
      <w:r w:rsidR="009D2814" w:rsidRPr="00AA47BE">
        <w:rPr>
          <w:rFonts w:ascii="Times New Roman" w:hAnsi="Times New Roman" w:cs="Times New Roman"/>
          <w:sz w:val="28"/>
          <w:szCs w:val="28"/>
        </w:rPr>
        <w:t xml:space="preserve">. In fact, </w:t>
      </w:r>
      <w:r w:rsidR="00A43756" w:rsidRPr="00AA47BE">
        <w:rPr>
          <w:rFonts w:ascii="Times New Roman" w:hAnsi="Times New Roman" w:cs="Times New Roman"/>
          <w:sz w:val="28"/>
          <w:szCs w:val="28"/>
        </w:rPr>
        <w:t xml:space="preserve">Singapore had been an entrepot port for about </w:t>
      </w:r>
      <w:r w:rsidR="009D2814" w:rsidRPr="00AA47BE">
        <w:rPr>
          <w:rFonts w:ascii="Times New Roman" w:hAnsi="Times New Roman" w:cs="Times New Roman"/>
          <w:sz w:val="28"/>
          <w:szCs w:val="28"/>
        </w:rPr>
        <w:t>seven centuries before</w:t>
      </w:r>
      <w:r w:rsidR="00A43756" w:rsidRPr="00AA47BE">
        <w:rPr>
          <w:rFonts w:ascii="Times New Roman" w:hAnsi="Times New Roman" w:cs="Times New Roman"/>
          <w:sz w:val="28"/>
          <w:szCs w:val="28"/>
        </w:rPr>
        <w:t xml:space="preserve"> </w:t>
      </w:r>
      <w:r w:rsidR="00CF271B" w:rsidRPr="00AA47BE">
        <w:rPr>
          <w:rFonts w:ascii="Times New Roman" w:hAnsi="Times New Roman" w:cs="Times New Roman"/>
          <w:sz w:val="28"/>
          <w:szCs w:val="28"/>
        </w:rPr>
        <w:t>i</w:t>
      </w:r>
      <w:r w:rsidR="00A43756" w:rsidRPr="00AA47BE">
        <w:rPr>
          <w:rFonts w:ascii="Times New Roman" w:hAnsi="Times New Roman" w:cs="Times New Roman"/>
          <w:sz w:val="28"/>
          <w:szCs w:val="28"/>
        </w:rPr>
        <w:t xml:space="preserve">ndependence. </w:t>
      </w:r>
      <w:r w:rsidRPr="00AA47BE">
        <w:rPr>
          <w:rFonts w:ascii="Times New Roman" w:hAnsi="Times New Roman" w:cs="Times New Roman"/>
          <w:sz w:val="28"/>
          <w:szCs w:val="28"/>
        </w:rPr>
        <w:t>Almost 150 years later, in 1965</w:t>
      </w:r>
      <w:r w:rsidR="00A43756" w:rsidRPr="00AA47BE">
        <w:rPr>
          <w:rFonts w:ascii="Times New Roman" w:hAnsi="Times New Roman" w:cs="Times New Roman"/>
          <w:sz w:val="28"/>
          <w:szCs w:val="28"/>
        </w:rPr>
        <w:t>,</w:t>
      </w:r>
      <w:r w:rsidRPr="00AA47BE">
        <w:rPr>
          <w:rFonts w:ascii="Times New Roman" w:hAnsi="Times New Roman" w:cs="Times New Roman"/>
          <w:sz w:val="28"/>
          <w:szCs w:val="28"/>
        </w:rPr>
        <w:t xml:space="preserve"> we gained our independence.</w:t>
      </w:r>
      <w:r w:rsidR="009668EE" w:rsidRPr="00AA47BE">
        <w:rPr>
          <w:rFonts w:ascii="Times New Roman" w:hAnsi="Times New Roman" w:cs="Times New Roman"/>
          <w:sz w:val="28"/>
          <w:szCs w:val="28"/>
        </w:rPr>
        <w:t xml:space="preserve"> At that time, o</w:t>
      </w:r>
      <w:r w:rsidRPr="00AA47BE">
        <w:rPr>
          <w:rFonts w:ascii="Times New Roman" w:hAnsi="Times New Roman" w:cs="Times New Roman"/>
          <w:sz w:val="28"/>
          <w:szCs w:val="28"/>
        </w:rPr>
        <w:t>ur GDP per capita was US$500; today it exceeds US$50,00</w:t>
      </w:r>
      <w:r w:rsidR="00A43756" w:rsidRPr="00AA47BE">
        <w:rPr>
          <w:rFonts w:ascii="Times New Roman" w:hAnsi="Times New Roman" w:cs="Times New Roman"/>
          <w:sz w:val="28"/>
          <w:szCs w:val="28"/>
        </w:rPr>
        <w:t>0 –</w:t>
      </w:r>
      <w:r w:rsidR="005A422B" w:rsidRPr="00AA47BE">
        <w:rPr>
          <w:rFonts w:ascii="Times New Roman" w:hAnsi="Times New Roman" w:cs="Times New Roman"/>
          <w:sz w:val="28"/>
          <w:szCs w:val="28"/>
        </w:rPr>
        <w:t xml:space="preserve"> a</w:t>
      </w:r>
      <w:r w:rsidR="00A43756" w:rsidRPr="00AA47BE">
        <w:rPr>
          <w:rFonts w:ascii="Times New Roman" w:hAnsi="Times New Roman" w:cs="Times New Roman"/>
          <w:sz w:val="28"/>
          <w:szCs w:val="28"/>
        </w:rPr>
        <w:t xml:space="preserve"> </w:t>
      </w:r>
      <w:r w:rsidR="005A422B" w:rsidRPr="00AA47BE">
        <w:rPr>
          <w:rFonts w:ascii="Times New Roman" w:hAnsi="Times New Roman" w:cs="Times New Roman"/>
          <w:sz w:val="28"/>
          <w:szCs w:val="28"/>
        </w:rPr>
        <w:t>hundred fold increase.</w:t>
      </w:r>
      <w:r w:rsidRPr="00AA47BE">
        <w:rPr>
          <w:rFonts w:ascii="Times New Roman" w:hAnsi="Times New Roman" w:cs="Times New Roman"/>
          <w:sz w:val="28"/>
          <w:szCs w:val="28"/>
        </w:rPr>
        <w:t xml:space="preserve"> </w:t>
      </w:r>
      <w:r w:rsidR="009668EE" w:rsidRPr="00AA47BE">
        <w:rPr>
          <w:rFonts w:ascii="Times New Roman" w:hAnsi="Times New Roman" w:cs="Times New Roman"/>
          <w:sz w:val="28"/>
          <w:szCs w:val="28"/>
        </w:rPr>
        <w:t xml:space="preserve"> At the point of independence, p</w:t>
      </w:r>
      <w:r w:rsidRPr="00AA47BE">
        <w:rPr>
          <w:rFonts w:ascii="Times New Roman" w:hAnsi="Times New Roman" w:cs="Times New Roman"/>
          <w:sz w:val="28"/>
          <w:szCs w:val="28"/>
        </w:rPr>
        <w:t>rospects for survival were bleak</w:t>
      </w:r>
      <w:r w:rsidR="009668EE" w:rsidRPr="00AA47BE">
        <w:rPr>
          <w:rFonts w:ascii="Times New Roman" w:hAnsi="Times New Roman" w:cs="Times New Roman"/>
          <w:sz w:val="28"/>
          <w:szCs w:val="28"/>
        </w:rPr>
        <w:t>. We had</w:t>
      </w:r>
      <w:r w:rsidRPr="00AA47BE">
        <w:rPr>
          <w:rFonts w:ascii="Times New Roman" w:hAnsi="Times New Roman" w:cs="Times New Roman"/>
          <w:sz w:val="28"/>
          <w:szCs w:val="28"/>
        </w:rPr>
        <w:t xml:space="preserve"> a small population, no economic hinterland, no natural resources.</w:t>
      </w:r>
      <w:r w:rsidR="009668EE" w:rsidRPr="00AA47BE">
        <w:rPr>
          <w:rFonts w:ascii="Times New Roman" w:hAnsi="Times New Roman" w:cs="Times New Roman"/>
          <w:sz w:val="28"/>
          <w:szCs w:val="28"/>
        </w:rPr>
        <w:t xml:space="preserve"> Even to this day, everything we eat, drink, wear, and use is imported. Perhaps because we were in such dire circumstance</w:t>
      </w:r>
      <w:r w:rsidR="00A43756" w:rsidRPr="00AA47BE">
        <w:rPr>
          <w:rFonts w:ascii="Times New Roman" w:hAnsi="Times New Roman" w:cs="Times New Roman"/>
          <w:sz w:val="28"/>
          <w:szCs w:val="28"/>
        </w:rPr>
        <w:t>s</w:t>
      </w:r>
      <w:r w:rsidR="009668EE" w:rsidRPr="00AA47BE">
        <w:rPr>
          <w:rFonts w:ascii="Times New Roman" w:hAnsi="Times New Roman" w:cs="Times New Roman"/>
          <w:sz w:val="28"/>
          <w:szCs w:val="28"/>
        </w:rPr>
        <w:t xml:space="preserve">, </w:t>
      </w:r>
      <w:r w:rsidR="00CC2F7B" w:rsidRPr="00AA47BE">
        <w:rPr>
          <w:rFonts w:ascii="Times New Roman" w:hAnsi="Times New Roman" w:cs="Times New Roman"/>
          <w:sz w:val="28"/>
          <w:szCs w:val="28"/>
        </w:rPr>
        <w:t>w</w:t>
      </w:r>
      <w:r w:rsidR="009668EE" w:rsidRPr="00AA47BE">
        <w:rPr>
          <w:rFonts w:ascii="Times New Roman" w:hAnsi="Times New Roman" w:cs="Times New Roman"/>
          <w:sz w:val="28"/>
          <w:szCs w:val="28"/>
        </w:rPr>
        <w:t>e ended up with a population that was hard-w</w:t>
      </w:r>
      <w:r w:rsidR="00CC2F7B" w:rsidRPr="00AA47BE">
        <w:rPr>
          <w:rFonts w:ascii="Times New Roman" w:hAnsi="Times New Roman" w:cs="Times New Roman"/>
          <w:sz w:val="28"/>
          <w:szCs w:val="28"/>
        </w:rPr>
        <w:t>orking, disciplined, determined.</w:t>
      </w:r>
      <w:r w:rsidR="009668EE" w:rsidRPr="00AA47BE">
        <w:rPr>
          <w:rFonts w:ascii="Times New Roman" w:hAnsi="Times New Roman" w:cs="Times New Roman"/>
          <w:sz w:val="28"/>
          <w:szCs w:val="28"/>
        </w:rPr>
        <w:t xml:space="preserve"> </w:t>
      </w:r>
    </w:p>
    <w:p w14:paraId="4E49DAE7" w14:textId="77777777" w:rsidR="00A43756" w:rsidRPr="00AA47BE" w:rsidRDefault="00A43756" w:rsidP="00CF271B">
      <w:pPr>
        <w:jc w:val="both"/>
        <w:rPr>
          <w:rFonts w:ascii="Times New Roman" w:hAnsi="Times New Roman" w:cs="Times New Roman"/>
          <w:sz w:val="28"/>
          <w:szCs w:val="28"/>
        </w:rPr>
      </w:pPr>
    </w:p>
    <w:p w14:paraId="1F85BDB9" w14:textId="415FEFF9" w:rsidR="004D7F62" w:rsidRPr="00AA47BE" w:rsidRDefault="00A43756" w:rsidP="00CF271B">
      <w:pPr>
        <w:jc w:val="both"/>
        <w:rPr>
          <w:rFonts w:ascii="Times New Roman" w:hAnsi="Times New Roman" w:cs="Times New Roman"/>
          <w:sz w:val="28"/>
          <w:szCs w:val="28"/>
        </w:rPr>
      </w:pPr>
      <w:r w:rsidRPr="00AA47BE">
        <w:rPr>
          <w:rFonts w:ascii="Times New Roman" w:hAnsi="Times New Roman" w:cs="Times New Roman"/>
          <w:sz w:val="28"/>
          <w:szCs w:val="28"/>
        </w:rPr>
        <w:t>E</w:t>
      </w:r>
      <w:r w:rsidR="00CC2F7B" w:rsidRPr="00AA47BE">
        <w:rPr>
          <w:rFonts w:ascii="Times New Roman" w:hAnsi="Times New Roman" w:cs="Times New Roman"/>
          <w:sz w:val="28"/>
          <w:szCs w:val="28"/>
        </w:rPr>
        <w:t xml:space="preserve">qually important, the </w:t>
      </w:r>
      <w:r w:rsidRPr="00AA47BE">
        <w:rPr>
          <w:rFonts w:ascii="Times New Roman" w:hAnsi="Times New Roman" w:cs="Times New Roman"/>
          <w:sz w:val="28"/>
          <w:szCs w:val="28"/>
        </w:rPr>
        <w:t>G</w:t>
      </w:r>
      <w:r w:rsidR="00CC2F7B" w:rsidRPr="00AA47BE">
        <w:rPr>
          <w:rFonts w:ascii="Times New Roman" w:hAnsi="Times New Roman" w:cs="Times New Roman"/>
          <w:sz w:val="28"/>
          <w:szCs w:val="28"/>
        </w:rPr>
        <w:t xml:space="preserve">overnment was forced to make some </w:t>
      </w:r>
      <w:r w:rsidR="004D7F62" w:rsidRPr="00AA47BE">
        <w:rPr>
          <w:rFonts w:ascii="Times New Roman" w:hAnsi="Times New Roman" w:cs="Times New Roman"/>
          <w:sz w:val="28"/>
          <w:szCs w:val="28"/>
        </w:rPr>
        <w:t xml:space="preserve">unconventional </w:t>
      </w:r>
      <w:r w:rsidR="00CC2F7B" w:rsidRPr="00AA47BE">
        <w:rPr>
          <w:rFonts w:ascii="Times New Roman" w:hAnsi="Times New Roman" w:cs="Times New Roman"/>
          <w:sz w:val="28"/>
          <w:szCs w:val="28"/>
        </w:rPr>
        <w:t xml:space="preserve">decisions back in 1965. Again, I need you to think about the conventional political wisdom in the 1950s and 1960s </w:t>
      </w:r>
      <w:r w:rsidR="00A81ED2" w:rsidRPr="00AA47BE">
        <w:rPr>
          <w:rFonts w:ascii="Times New Roman" w:hAnsi="Times New Roman" w:cs="Times New Roman"/>
          <w:sz w:val="28"/>
          <w:szCs w:val="28"/>
        </w:rPr>
        <w:t xml:space="preserve">amongst </w:t>
      </w:r>
      <w:r w:rsidR="005A422B" w:rsidRPr="00AA47BE">
        <w:rPr>
          <w:rFonts w:ascii="Times New Roman" w:hAnsi="Times New Roman" w:cs="Times New Roman"/>
          <w:sz w:val="28"/>
          <w:szCs w:val="28"/>
        </w:rPr>
        <w:t>newly independent, decolonised countries</w:t>
      </w:r>
      <w:r w:rsidR="00CA6566" w:rsidRPr="00AA47BE">
        <w:rPr>
          <w:rFonts w:ascii="Times New Roman" w:hAnsi="Times New Roman" w:cs="Times New Roman"/>
          <w:sz w:val="28"/>
          <w:szCs w:val="28"/>
        </w:rPr>
        <w:t>.</w:t>
      </w:r>
      <w:r w:rsidR="00642C05" w:rsidRPr="00AA47BE">
        <w:rPr>
          <w:rFonts w:ascii="Times New Roman" w:hAnsi="Times New Roman" w:cs="Times New Roman"/>
          <w:sz w:val="28"/>
          <w:szCs w:val="28"/>
        </w:rPr>
        <w:t xml:space="preserve"> </w:t>
      </w:r>
      <w:r w:rsidR="00CC2F7B" w:rsidRPr="00AA47BE">
        <w:rPr>
          <w:rFonts w:ascii="Times New Roman" w:hAnsi="Times New Roman" w:cs="Times New Roman"/>
          <w:sz w:val="28"/>
          <w:szCs w:val="28"/>
        </w:rPr>
        <w:t>At that time, import substitution was the popular economic paradigm.</w:t>
      </w:r>
      <w:r w:rsidRPr="00AA47BE">
        <w:rPr>
          <w:rFonts w:ascii="Times New Roman" w:hAnsi="Times New Roman" w:cs="Times New Roman"/>
          <w:sz w:val="28"/>
          <w:szCs w:val="28"/>
        </w:rPr>
        <w:t xml:space="preserve"> </w:t>
      </w:r>
      <w:r w:rsidR="00CC2F7B" w:rsidRPr="00AA47BE">
        <w:rPr>
          <w:rFonts w:ascii="Times New Roman" w:hAnsi="Times New Roman" w:cs="Times New Roman"/>
          <w:sz w:val="28"/>
          <w:szCs w:val="28"/>
        </w:rPr>
        <w:t>In Singapore’s case, r</w:t>
      </w:r>
      <w:r w:rsidR="004D7F62" w:rsidRPr="00AA47BE">
        <w:rPr>
          <w:rFonts w:ascii="Times New Roman" w:hAnsi="Times New Roman" w:cs="Times New Roman"/>
          <w:sz w:val="28"/>
          <w:szCs w:val="28"/>
        </w:rPr>
        <w:t xml:space="preserve">ather than focus on import substitution, we </w:t>
      </w:r>
      <w:r w:rsidR="00CC2F7B" w:rsidRPr="00AA47BE">
        <w:rPr>
          <w:rFonts w:ascii="Times New Roman" w:hAnsi="Times New Roman" w:cs="Times New Roman"/>
          <w:sz w:val="28"/>
          <w:szCs w:val="28"/>
        </w:rPr>
        <w:t xml:space="preserve">chose to </w:t>
      </w:r>
      <w:r w:rsidR="004D7F62" w:rsidRPr="00AA47BE">
        <w:rPr>
          <w:rFonts w:ascii="Times New Roman" w:hAnsi="Times New Roman" w:cs="Times New Roman"/>
          <w:sz w:val="28"/>
          <w:szCs w:val="28"/>
        </w:rPr>
        <w:t>open our doors and welcom</w:t>
      </w:r>
      <w:r w:rsidR="00CC2F7B" w:rsidRPr="00AA47BE">
        <w:rPr>
          <w:rFonts w:ascii="Times New Roman" w:hAnsi="Times New Roman" w:cs="Times New Roman"/>
          <w:sz w:val="28"/>
          <w:szCs w:val="28"/>
        </w:rPr>
        <w:t>e</w:t>
      </w:r>
      <w:r w:rsidR="004D7F62" w:rsidRPr="00AA47BE">
        <w:rPr>
          <w:rFonts w:ascii="Times New Roman" w:hAnsi="Times New Roman" w:cs="Times New Roman"/>
          <w:sz w:val="28"/>
          <w:szCs w:val="28"/>
        </w:rPr>
        <w:t xml:space="preserve"> multi-national companies, western technology</w:t>
      </w:r>
      <w:r w:rsidR="00CC2F7B" w:rsidRPr="00AA47BE">
        <w:rPr>
          <w:rFonts w:ascii="Times New Roman" w:hAnsi="Times New Roman" w:cs="Times New Roman"/>
          <w:sz w:val="28"/>
          <w:szCs w:val="28"/>
        </w:rPr>
        <w:t>, their networks,</w:t>
      </w:r>
      <w:r w:rsidR="004D7F62" w:rsidRPr="00AA47BE">
        <w:rPr>
          <w:rFonts w:ascii="Times New Roman" w:hAnsi="Times New Roman" w:cs="Times New Roman"/>
          <w:sz w:val="28"/>
          <w:szCs w:val="28"/>
        </w:rPr>
        <w:t xml:space="preserve"> and management models with the aim of becoming a </w:t>
      </w:r>
      <w:r w:rsidR="005A422B" w:rsidRPr="00AA47BE">
        <w:rPr>
          <w:rFonts w:ascii="Times New Roman" w:hAnsi="Times New Roman" w:cs="Times New Roman"/>
          <w:sz w:val="28"/>
          <w:szCs w:val="28"/>
        </w:rPr>
        <w:t xml:space="preserve">bustling industrialised </w:t>
      </w:r>
      <w:r w:rsidR="004D7F62" w:rsidRPr="00AA47BE">
        <w:rPr>
          <w:rFonts w:ascii="Times New Roman" w:hAnsi="Times New Roman" w:cs="Times New Roman"/>
          <w:sz w:val="28"/>
          <w:szCs w:val="28"/>
        </w:rPr>
        <w:t>“global city”</w:t>
      </w:r>
      <w:r w:rsidR="005A422B" w:rsidRPr="00AA47BE">
        <w:rPr>
          <w:rFonts w:ascii="Times New Roman" w:hAnsi="Times New Roman" w:cs="Times New Roman"/>
          <w:sz w:val="28"/>
          <w:szCs w:val="28"/>
        </w:rPr>
        <w:t xml:space="preserve"> before it became fashionable</w:t>
      </w:r>
      <w:r w:rsidR="004D7F62" w:rsidRPr="00AA47BE">
        <w:rPr>
          <w:rFonts w:ascii="Times New Roman" w:hAnsi="Times New Roman" w:cs="Times New Roman"/>
          <w:sz w:val="28"/>
          <w:szCs w:val="28"/>
        </w:rPr>
        <w:t xml:space="preserve"> and a vital node in global supply chains.</w:t>
      </w:r>
      <w:r w:rsidR="00CC2F7B" w:rsidRPr="00AA47BE">
        <w:rPr>
          <w:rFonts w:ascii="Times New Roman" w:hAnsi="Times New Roman" w:cs="Times New Roman"/>
          <w:sz w:val="28"/>
          <w:szCs w:val="28"/>
        </w:rPr>
        <w:t xml:space="preserve"> And mind you, the term ‘globalisation’ </w:t>
      </w:r>
      <w:r w:rsidR="00CC2F7B" w:rsidRPr="00AA47BE">
        <w:rPr>
          <w:rFonts w:ascii="Times New Roman" w:hAnsi="Times New Roman" w:cs="Times New Roman"/>
          <w:sz w:val="28"/>
          <w:szCs w:val="28"/>
        </w:rPr>
        <w:lastRenderedPageBreak/>
        <w:t>had not yet been invented. My point was that we were forced to become a global city before it became fashionable.</w:t>
      </w:r>
    </w:p>
    <w:p w14:paraId="65BB334F" w14:textId="77777777" w:rsidR="00BA7758" w:rsidRPr="00AA47BE" w:rsidRDefault="00BA7758" w:rsidP="009D2814">
      <w:pPr>
        <w:pStyle w:val="ListParagraph"/>
        <w:ind w:left="2160"/>
        <w:jc w:val="both"/>
        <w:rPr>
          <w:rFonts w:ascii="Times New Roman" w:hAnsi="Times New Roman" w:cs="Times New Roman"/>
          <w:sz w:val="28"/>
          <w:szCs w:val="28"/>
        </w:rPr>
      </w:pPr>
    </w:p>
    <w:p w14:paraId="1B15D3FE" w14:textId="23C6BA69" w:rsidR="00BA7758" w:rsidRPr="00AA47BE" w:rsidRDefault="00CC2F7B" w:rsidP="00CF271B">
      <w:pPr>
        <w:jc w:val="both"/>
        <w:rPr>
          <w:rFonts w:ascii="Times New Roman" w:hAnsi="Times New Roman" w:cs="Times New Roman"/>
          <w:sz w:val="28"/>
          <w:szCs w:val="28"/>
        </w:rPr>
      </w:pPr>
      <w:r w:rsidRPr="00AA47BE">
        <w:rPr>
          <w:rFonts w:ascii="Times New Roman" w:hAnsi="Times New Roman" w:cs="Times New Roman"/>
          <w:sz w:val="28"/>
          <w:szCs w:val="28"/>
        </w:rPr>
        <w:t xml:space="preserve">Another point I want to add is the role of Italy in our transformation. </w:t>
      </w:r>
      <w:r w:rsidR="00BA7758" w:rsidRPr="00AA47BE">
        <w:rPr>
          <w:rFonts w:ascii="Times New Roman" w:hAnsi="Times New Roman" w:cs="Times New Roman"/>
          <w:sz w:val="28"/>
          <w:szCs w:val="28"/>
        </w:rPr>
        <w:t>Italy has been a longstanding friend and reliable partner since that period</w:t>
      </w:r>
      <w:r w:rsidR="004D7F62" w:rsidRPr="00AA47BE">
        <w:rPr>
          <w:rFonts w:ascii="Times New Roman" w:hAnsi="Times New Roman" w:cs="Times New Roman"/>
          <w:sz w:val="28"/>
          <w:szCs w:val="28"/>
        </w:rPr>
        <w:t xml:space="preserve"> and</w:t>
      </w:r>
      <w:r w:rsidRPr="00AA47BE">
        <w:rPr>
          <w:rFonts w:ascii="Times New Roman" w:hAnsi="Times New Roman" w:cs="Times New Roman"/>
          <w:sz w:val="28"/>
          <w:szCs w:val="28"/>
        </w:rPr>
        <w:t>,</w:t>
      </w:r>
      <w:r w:rsidR="00A43756" w:rsidRPr="00AA47BE">
        <w:rPr>
          <w:rFonts w:ascii="Times New Roman" w:hAnsi="Times New Roman" w:cs="Times New Roman"/>
          <w:sz w:val="28"/>
          <w:szCs w:val="28"/>
        </w:rPr>
        <w:t xml:space="preserve"> in </w:t>
      </w:r>
      <w:r w:rsidRPr="00AA47BE">
        <w:rPr>
          <w:rFonts w:ascii="Times New Roman" w:hAnsi="Times New Roman" w:cs="Times New Roman"/>
          <w:sz w:val="28"/>
          <w:szCs w:val="28"/>
        </w:rPr>
        <w:t>fact, has been</w:t>
      </w:r>
      <w:r w:rsidR="004D7F62" w:rsidRPr="00AA47BE">
        <w:rPr>
          <w:rFonts w:ascii="Times New Roman" w:hAnsi="Times New Roman" w:cs="Times New Roman"/>
          <w:sz w:val="28"/>
          <w:szCs w:val="28"/>
        </w:rPr>
        <w:t xml:space="preserve"> part of our development story.</w:t>
      </w:r>
      <w:r w:rsidRPr="00AA47BE">
        <w:rPr>
          <w:rFonts w:ascii="Times New Roman" w:hAnsi="Times New Roman" w:cs="Times New Roman"/>
          <w:sz w:val="28"/>
          <w:szCs w:val="28"/>
        </w:rPr>
        <w:t xml:space="preserve"> Italy was one </w:t>
      </w:r>
      <w:r w:rsidR="00BA7758" w:rsidRPr="00AA47BE">
        <w:rPr>
          <w:rFonts w:ascii="Times New Roman" w:hAnsi="Times New Roman" w:cs="Times New Roman"/>
          <w:sz w:val="28"/>
          <w:szCs w:val="28"/>
        </w:rPr>
        <w:t>of the first few countries to recognise our independence in 1965.</w:t>
      </w:r>
      <w:r w:rsidRPr="00AA47BE">
        <w:rPr>
          <w:rFonts w:ascii="Times New Roman" w:hAnsi="Times New Roman" w:cs="Times New Roman"/>
          <w:sz w:val="28"/>
          <w:szCs w:val="28"/>
        </w:rPr>
        <w:t xml:space="preserve"> </w:t>
      </w:r>
      <w:r w:rsidR="00BA7758" w:rsidRPr="00AA47BE">
        <w:rPr>
          <w:rFonts w:ascii="Times New Roman" w:hAnsi="Times New Roman" w:cs="Times New Roman"/>
          <w:sz w:val="28"/>
          <w:szCs w:val="28"/>
        </w:rPr>
        <w:t>In 1970, Italian semiconductor design and manufacturer STMicroelectronics set up its first assembly plant in Singapore.</w:t>
      </w:r>
      <w:r w:rsidR="005C663C" w:rsidRPr="00AA47BE">
        <w:rPr>
          <w:rFonts w:ascii="Times New Roman" w:hAnsi="Times New Roman" w:cs="Times New Roman"/>
          <w:sz w:val="28"/>
          <w:szCs w:val="28"/>
        </w:rPr>
        <w:t xml:space="preserve"> </w:t>
      </w:r>
      <w:r w:rsidRPr="00AA47BE">
        <w:rPr>
          <w:rFonts w:ascii="Times New Roman" w:hAnsi="Times New Roman" w:cs="Times New Roman"/>
          <w:sz w:val="28"/>
          <w:szCs w:val="28"/>
        </w:rPr>
        <w:t xml:space="preserve"> </w:t>
      </w:r>
      <w:r w:rsidR="00BA7758" w:rsidRPr="00AA47BE">
        <w:rPr>
          <w:rFonts w:ascii="Times New Roman" w:hAnsi="Times New Roman" w:cs="Times New Roman"/>
          <w:sz w:val="28"/>
          <w:szCs w:val="28"/>
        </w:rPr>
        <w:t xml:space="preserve">STMicroelectronics </w:t>
      </w:r>
      <w:r w:rsidRPr="00AA47BE">
        <w:rPr>
          <w:rFonts w:ascii="Times New Roman" w:hAnsi="Times New Roman" w:cs="Times New Roman"/>
          <w:sz w:val="28"/>
          <w:szCs w:val="28"/>
        </w:rPr>
        <w:t xml:space="preserve">is </w:t>
      </w:r>
      <w:r w:rsidR="00BA7758" w:rsidRPr="00AA47BE">
        <w:rPr>
          <w:rFonts w:ascii="Times New Roman" w:hAnsi="Times New Roman" w:cs="Times New Roman"/>
          <w:sz w:val="28"/>
          <w:szCs w:val="28"/>
        </w:rPr>
        <w:t xml:space="preserve">still here and now has its </w:t>
      </w:r>
      <w:r w:rsidR="00A43756" w:rsidRPr="00AA47BE">
        <w:rPr>
          <w:rFonts w:ascii="Times New Roman" w:hAnsi="Times New Roman" w:cs="Times New Roman"/>
          <w:sz w:val="28"/>
          <w:szCs w:val="28"/>
        </w:rPr>
        <w:t>h</w:t>
      </w:r>
      <w:r w:rsidR="00BA7758" w:rsidRPr="00AA47BE">
        <w:rPr>
          <w:rFonts w:ascii="Times New Roman" w:hAnsi="Times New Roman" w:cs="Times New Roman"/>
          <w:sz w:val="28"/>
          <w:szCs w:val="28"/>
        </w:rPr>
        <w:t>eadquarters for the Asia Pacific in Singapore</w:t>
      </w:r>
      <w:r w:rsidRPr="00AA47BE">
        <w:rPr>
          <w:rFonts w:ascii="Times New Roman" w:hAnsi="Times New Roman" w:cs="Times New Roman"/>
          <w:sz w:val="28"/>
          <w:szCs w:val="28"/>
        </w:rPr>
        <w:t xml:space="preserve">. STMicroelectronics is </w:t>
      </w:r>
      <w:r w:rsidR="00BA7758" w:rsidRPr="00AA47BE">
        <w:rPr>
          <w:rFonts w:ascii="Times New Roman" w:hAnsi="Times New Roman" w:cs="Times New Roman"/>
          <w:sz w:val="28"/>
          <w:szCs w:val="28"/>
        </w:rPr>
        <w:t xml:space="preserve">one of over 600 Italian companies that </w:t>
      </w:r>
      <w:r w:rsidR="001B4BFA" w:rsidRPr="00AA47BE">
        <w:rPr>
          <w:rFonts w:ascii="Times New Roman" w:hAnsi="Times New Roman" w:cs="Times New Roman"/>
          <w:sz w:val="28"/>
          <w:szCs w:val="28"/>
        </w:rPr>
        <w:t xml:space="preserve">have established themselves </w:t>
      </w:r>
      <w:r w:rsidR="00BA7758" w:rsidRPr="00AA47BE">
        <w:rPr>
          <w:rFonts w:ascii="Times New Roman" w:hAnsi="Times New Roman" w:cs="Times New Roman"/>
          <w:sz w:val="28"/>
          <w:szCs w:val="28"/>
        </w:rPr>
        <w:t>in Singapore.</w:t>
      </w:r>
      <w:r w:rsidRPr="00AA47BE">
        <w:rPr>
          <w:rFonts w:ascii="Times New Roman" w:hAnsi="Times New Roman" w:cs="Times New Roman"/>
          <w:sz w:val="28"/>
          <w:szCs w:val="28"/>
        </w:rPr>
        <w:t xml:space="preserve"> And s</w:t>
      </w:r>
      <w:r w:rsidR="00BA7758" w:rsidRPr="00AA47BE">
        <w:rPr>
          <w:rFonts w:ascii="Times New Roman" w:hAnsi="Times New Roman" w:cs="Times New Roman"/>
          <w:sz w:val="28"/>
          <w:szCs w:val="28"/>
        </w:rPr>
        <w:t>everal, like the Ferrero Group, have tapped on our educated workforce, and opened their first Asian Innovation Centre in Singapore in 2017</w:t>
      </w:r>
      <w:r w:rsidR="00A43756" w:rsidRPr="00AA47BE">
        <w:rPr>
          <w:rFonts w:ascii="Times New Roman" w:hAnsi="Times New Roman" w:cs="Times New Roman"/>
          <w:sz w:val="28"/>
          <w:szCs w:val="28"/>
        </w:rPr>
        <w:t>. They</w:t>
      </w:r>
      <w:r w:rsidRPr="00AA47BE">
        <w:rPr>
          <w:rFonts w:ascii="Times New Roman" w:hAnsi="Times New Roman" w:cs="Times New Roman"/>
          <w:sz w:val="28"/>
          <w:szCs w:val="28"/>
        </w:rPr>
        <w:t xml:space="preserve"> continue to grow and invest in Singapore.</w:t>
      </w:r>
    </w:p>
    <w:p w14:paraId="2F7267D4" w14:textId="77777777" w:rsidR="00BA7758" w:rsidRPr="00AA47BE" w:rsidRDefault="00BA7758" w:rsidP="009D2814">
      <w:pPr>
        <w:jc w:val="both"/>
        <w:rPr>
          <w:rFonts w:ascii="Times New Roman" w:hAnsi="Times New Roman" w:cs="Times New Roman"/>
          <w:sz w:val="28"/>
          <w:szCs w:val="28"/>
        </w:rPr>
      </w:pPr>
    </w:p>
    <w:p w14:paraId="0845AA86" w14:textId="4C69EEB4" w:rsidR="00017CCC" w:rsidRPr="00AA47BE" w:rsidRDefault="00BA7758" w:rsidP="009D2814">
      <w:pPr>
        <w:jc w:val="both"/>
        <w:rPr>
          <w:rFonts w:ascii="Times New Roman" w:hAnsi="Times New Roman" w:cs="Times New Roman"/>
          <w:sz w:val="28"/>
          <w:szCs w:val="28"/>
        </w:rPr>
      </w:pPr>
      <w:r w:rsidRPr="00AA47BE">
        <w:rPr>
          <w:rFonts w:ascii="Times New Roman" w:hAnsi="Times New Roman" w:cs="Times New Roman"/>
          <w:sz w:val="28"/>
          <w:szCs w:val="28"/>
        </w:rPr>
        <w:t xml:space="preserve">As Singapore developed, </w:t>
      </w:r>
      <w:r w:rsidR="00CC2F7B" w:rsidRPr="00AA47BE">
        <w:rPr>
          <w:rFonts w:ascii="Times New Roman" w:hAnsi="Times New Roman" w:cs="Times New Roman"/>
          <w:sz w:val="28"/>
          <w:szCs w:val="28"/>
        </w:rPr>
        <w:t>Singapore</w:t>
      </w:r>
      <w:r w:rsidRPr="00AA47BE">
        <w:rPr>
          <w:rFonts w:ascii="Times New Roman" w:hAnsi="Times New Roman" w:cs="Times New Roman"/>
          <w:sz w:val="28"/>
          <w:szCs w:val="28"/>
        </w:rPr>
        <w:t xml:space="preserve"> </w:t>
      </w:r>
      <w:r w:rsidR="001B4BFA" w:rsidRPr="00AA47BE">
        <w:rPr>
          <w:rFonts w:ascii="Times New Roman" w:hAnsi="Times New Roman" w:cs="Times New Roman"/>
          <w:sz w:val="28"/>
          <w:szCs w:val="28"/>
        </w:rPr>
        <w:t>in turn</w:t>
      </w:r>
      <w:r w:rsidRPr="00AA47BE">
        <w:rPr>
          <w:rFonts w:ascii="Times New Roman" w:hAnsi="Times New Roman" w:cs="Times New Roman"/>
          <w:sz w:val="28"/>
          <w:szCs w:val="28"/>
        </w:rPr>
        <w:t xml:space="preserve"> </w:t>
      </w:r>
      <w:r w:rsidR="00CC2F7B" w:rsidRPr="00AA47BE">
        <w:rPr>
          <w:rFonts w:ascii="Times New Roman" w:hAnsi="Times New Roman" w:cs="Times New Roman"/>
          <w:sz w:val="28"/>
          <w:szCs w:val="28"/>
        </w:rPr>
        <w:t xml:space="preserve">has </w:t>
      </w:r>
      <w:r w:rsidRPr="00AA47BE">
        <w:rPr>
          <w:rFonts w:ascii="Times New Roman" w:hAnsi="Times New Roman" w:cs="Times New Roman"/>
          <w:sz w:val="28"/>
          <w:szCs w:val="28"/>
        </w:rPr>
        <w:t>made significant investments in Italy.</w:t>
      </w:r>
      <w:r w:rsidR="00CC2F7B" w:rsidRPr="00AA47BE">
        <w:rPr>
          <w:rFonts w:ascii="Times New Roman" w:hAnsi="Times New Roman" w:cs="Times New Roman"/>
          <w:sz w:val="28"/>
          <w:szCs w:val="28"/>
        </w:rPr>
        <w:t xml:space="preserve"> </w:t>
      </w:r>
      <w:r w:rsidRPr="00AA47BE">
        <w:rPr>
          <w:rFonts w:ascii="Times New Roman" w:hAnsi="Times New Roman" w:cs="Times New Roman"/>
          <w:sz w:val="28"/>
          <w:szCs w:val="28"/>
        </w:rPr>
        <w:t xml:space="preserve">GIC </w:t>
      </w:r>
      <w:r w:rsidR="00642C05" w:rsidRPr="00AA47BE">
        <w:rPr>
          <w:rFonts w:ascii="Times New Roman" w:hAnsi="Times New Roman" w:cs="Times New Roman"/>
          <w:sz w:val="28"/>
          <w:szCs w:val="28"/>
        </w:rPr>
        <w:t>owns the Roma</w:t>
      </w:r>
      <w:r w:rsidRPr="00AA47BE">
        <w:rPr>
          <w:rFonts w:ascii="Times New Roman" w:hAnsi="Times New Roman" w:cs="Times New Roman"/>
          <w:sz w:val="28"/>
          <w:szCs w:val="28"/>
        </w:rPr>
        <w:t xml:space="preserve"> Est shopping centre about 15km away from here.</w:t>
      </w:r>
      <w:r w:rsidR="00CC2F7B" w:rsidRPr="00AA47BE">
        <w:rPr>
          <w:rFonts w:ascii="Times New Roman" w:hAnsi="Times New Roman" w:cs="Times New Roman"/>
          <w:sz w:val="28"/>
          <w:szCs w:val="28"/>
        </w:rPr>
        <w:t xml:space="preserve"> </w:t>
      </w:r>
      <w:r w:rsidRPr="00AA47BE">
        <w:rPr>
          <w:rFonts w:ascii="Times New Roman" w:hAnsi="Times New Roman" w:cs="Times New Roman"/>
          <w:sz w:val="28"/>
          <w:szCs w:val="28"/>
        </w:rPr>
        <w:t>PSA International operates PSA Voltri Pra in Genoa and PSA Vecon Venice.</w:t>
      </w:r>
      <w:r w:rsidR="00CC2F7B" w:rsidRPr="00AA47BE">
        <w:rPr>
          <w:rFonts w:ascii="Times New Roman" w:hAnsi="Times New Roman" w:cs="Times New Roman"/>
          <w:sz w:val="28"/>
          <w:szCs w:val="28"/>
        </w:rPr>
        <w:t xml:space="preserve"> </w:t>
      </w:r>
      <w:r w:rsidR="00473EAB" w:rsidRPr="00AA47BE">
        <w:rPr>
          <w:rFonts w:ascii="Times New Roman" w:hAnsi="Times New Roman" w:cs="Times New Roman"/>
          <w:sz w:val="28"/>
          <w:szCs w:val="28"/>
        </w:rPr>
        <w:t xml:space="preserve"> </w:t>
      </w:r>
      <w:r w:rsidRPr="00AA47BE">
        <w:rPr>
          <w:rFonts w:ascii="Times New Roman" w:hAnsi="Times New Roman" w:cs="Times New Roman"/>
          <w:sz w:val="28"/>
          <w:szCs w:val="28"/>
        </w:rPr>
        <w:t xml:space="preserve">Even a local </w:t>
      </w:r>
      <w:r w:rsidR="00CF271B" w:rsidRPr="00AA47BE">
        <w:rPr>
          <w:rFonts w:ascii="Times New Roman" w:hAnsi="Times New Roman" w:cs="Times New Roman"/>
          <w:sz w:val="28"/>
          <w:szCs w:val="28"/>
        </w:rPr>
        <w:t>s</w:t>
      </w:r>
      <w:r w:rsidR="00CC2F7B" w:rsidRPr="00AA47BE">
        <w:rPr>
          <w:rFonts w:ascii="Times New Roman" w:hAnsi="Times New Roman" w:cs="Times New Roman"/>
          <w:sz w:val="28"/>
          <w:szCs w:val="28"/>
        </w:rPr>
        <w:t xml:space="preserve">mall </w:t>
      </w:r>
      <w:r w:rsidR="00CF271B" w:rsidRPr="00AA47BE">
        <w:rPr>
          <w:rFonts w:ascii="Times New Roman" w:hAnsi="Times New Roman" w:cs="Times New Roman"/>
          <w:sz w:val="28"/>
          <w:szCs w:val="28"/>
        </w:rPr>
        <w:t>m</w:t>
      </w:r>
      <w:r w:rsidR="00CC2F7B" w:rsidRPr="00AA47BE">
        <w:rPr>
          <w:rFonts w:ascii="Times New Roman" w:hAnsi="Times New Roman" w:cs="Times New Roman"/>
          <w:sz w:val="28"/>
          <w:szCs w:val="28"/>
        </w:rPr>
        <w:t xml:space="preserve">edium </w:t>
      </w:r>
      <w:r w:rsidR="00CF271B" w:rsidRPr="00AA47BE">
        <w:rPr>
          <w:rFonts w:ascii="Times New Roman" w:hAnsi="Times New Roman" w:cs="Times New Roman"/>
          <w:sz w:val="28"/>
          <w:szCs w:val="28"/>
        </w:rPr>
        <w:t>e</w:t>
      </w:r>
      <w:r w:rsidR="00CC2F7B" w:rsidRPr="00AA47BE">
        <w:rPr>
          <w:rFonts w:ascii="Times New Roman" w:hAnsi="Times New Roman" w:cs="Times New Roman"/>
          <w:sz w:val="28"/>
          <w:szCs w:val="28"/>
        </w:rPr>
        <w:t>nterprise</w:t>
      </w:r>
      <w:r w:rsidR="00017CCC" w:rsidRPr="00AA47BE">
        <w:rPr>
          <w:rFonts w:ascii="Times New Roman" w:hAnsi="Times New Roman" w:cs="Times New Roman"/>
          <w:sz w:val="28"/>
          <w:szCs w:val="28"/>
        </w:rPr>
        <w:t xml:space="preserve"> from Singapore</w:t>
      </w:r>
      <w:r w:rsidR="00CC2F7B" w:rsidRPr="00AA47BE">
        <w:rPr>
          <w:rFonts w:ascii="Times New Roman" w:hAnsi="Times New Roman" w:cs="Times New Roman"/>
          <w:sz w:val="28"/>
          <w:szCs w:val="28"/>
        </w:rPr>
        <w:t>,</w:t>
      </w:r>
      <w:r w:rsidR="00017CCC" w:rsidRPr="00AA47BE">
        <w:rPr>
          <w:rFonts w:ascii="Times New Roman" w:hAnsi="Times New Roman" w:cs="Times New Roman"/>
          <w:sz w:val="28"/>
          <w:szCs w:val="28"/>
        </w:rPr>
        <w:t xml:space="preserve"> called</w:t>
      </w:r>
      <w:r w:rsidRPr="00AA47BE">
        <w:rPr>
          <w:rFonts w:ascii="Times New Roman" w:hAnsi="Times New Roman" w:cs="Times New Roman"/>
          <w:sz w:val="28"/>
          <w:szCs w:val="28"/>
        </w:rPr>
        <w:t xml:space="preserve"> Skin Inc</w:t>
      </w:r>
      <w:r w:rsidR="00A43756" w:rsidRPr="00AA47BE">
        <w:rPr>
          <w:rFonts w:ascii="Times New Roman" w:hAnsi="Times New Roman" w:cs="Times New Roman"/>
          <w:sz w:val="28"/>
          <w:szCs w:val="28"/>
        </w:rPr>
        <w:t>,</w:t>
      </w:r>
      <w:r w:rsidRPr="00AA47BE">
        <w:rPr>
          <w:rFonts w:ascii="Times New Roman" w:hAnsi="Times New Roman" w:cs="Times New Roman"/>
          <w:sz w:val="28"/>
          <w:szCs w:val="28"/>
        </w:rPr>
        <w:t xml:space="preserve"> has expanded into Italy and opened </w:t>
      </w:r>
      <w:r w:rsidR="00017CCC" w:rsidRPr="00AA47BE">
        <w:rPr>
          <w:rFonts w:ascii="Times New Roman" w:hAnsi="Times New Roman" w:cs="Times New Roman"/>
          <w:sz w:val="28"/>
          <w:szCs w:val="28"/>
        </w:rPr>
        <w:t>its first</w:t>
      </w:r>
      <w:r w:rsidRPr="00AA47BE">
        <w:rPr>
          <w:rFonts w:ascii="Times New Roman" w:hAnsi="Times New Roman" w:cs="Times New Roman"/>
          <w:sz w:val="28"/>
          <w:szCs w:val="28"/>
        </w:rPr>
        <w:t xml:space="preserve"> store in Milan in 2015.</w:t>
      </w:r>
      <w:r w:rsidR="00017CCC" w:rsidRPr="00AA47BE">
        <w:rPr>
          <w:rFonts w:ascii="Times New Roman" w:hAnsi="Times New Roman" w:cs="Times New Roman"/>
          <w:sz w:val="28"/>
          <w:szCs w:val="28"/>
        </w:rPr>
        <w:t xml:space="preserve"> The point that I am making is that the interconnections between Singapore, Italy, and Southeast Asia go back a long way. </w:t>
      </w:r>
    </w:p>
    <w:p w14:paraId="3DE0D728" w14:textId="7E1AE5F0" w:rsidR="008077FF" w:rsidRPr="00AA47BE" w:rsidRDefault="008077FF" w:rsidP="00CF271B">
      <w:pPr>
        <w:jc w:val="both"/>
        <w:rPr>
          <w:rFonts w:ascii="Times New Roman" w:hAnsi="Times New Roman" w:cs="Times New Roman"/>
          <w:sz w:val="28"/>
          <w:szCs w:val="28"/>
        </w:rPr>
      </w:pPr>
    </w:p>
    <w:p w14:paraId="68F41BA6" w14:textId="77777777" w:rsidR="00A43756" w:rsidRPr="00AA47BE" w:rsidRDefault="00A43756" w:rsidP="00CF271B">
      <w:pPr>
        <w:jc w:val="both"/>
        <w:rPr>
          <w:rFonts w:ascii="Times New Roman" w:hAnsi="Times New Roman" w:cs="Times New Roman"/>
          <w:sz w:val="28"/>
          <w:szCs w:val="28"/>
        </w:rPr>
      </w:pPr>
    </w:p>
    <w:p w14:paraId="243BF9FD" w14:textId="075DB3BC" w:rsidR="00017CCC" w:rsidRPr="00AA47BE" w:rsidRDefault="00E543F4" w:rsidP="009D2814">
      <w:pPr>
        <w:jc w:val="both"/>
        <w:rPr>
          <w:rFonts w:ascii="Times New Roman" w:hAnsi="Times New Roman" w:cs="Times New Roman"/>
          <w:sz w:val="28"/>
          <w:szCs w:val="28"/>
          <w:u w:val="single"/>
        </w:rPr>
      </w:pPr>
      <w:r w:rsidRPr="00AA47BE">
        <w:rPr>
          <w:rFonts w:ascii="Times New Roman" w:hAnsi="Times New Roman" w:cs="Times New Roman"/>
          <w:sz w:val="28"/>
          <w:szCs w:val="28"/>
          <w:u w:val="single"/>
        </w:rPr>
        <w:t>Global Networks – Ancient and Modern</w:t>
      </w:r>
    </w:p>
    <w:p w14:paraId="494FADEE" w14:textId="77777777" w:rsidR="00BA7758" w:rsidRPr="00AA47BE" w:rsidRDefault="00BA7758" w:rsidP="009D2814">
      <w:pPr>
        <w:jc w:val="both"/>
        <w:rPr>
          <w:rFonts w:ascii="Times New Roman" w:hAnsi="Times New Roman" w:cs="Times New Roman"/>
          <w:sz w:val="28"/>
          <w:szCs w:val="28"/>
          <w:u w:val="single"/>
        </w:rPr>
      </w:pPr>
    </w:p>
    <w:p w14:paraId="65ADCA2A" w14:textId="41ADC187" w:rsidR="00017CCC" w:rsidRPr="00AA47BE" w:rsidRDefault="00017CCC" w:rsidP="00CF271B">
      <w:pPr>
        <w:jc w:val="both"/>
        <w:rPr>
          <w:rFonts w:ascii="Times New Roman" w:hAnsi="Times New Roman" w:cs="Times New Roman"/>
          <w:sz w:val="28"/>
          <w:szCs w:val="28"/>
        </w:rPr>
      </w:pPr>
      <w:r w:rsidRPr="00AA47BE">
        <w:rPr>
          <w:rFonts w:ascii="Times New Roman" w:hAnsi="Times New Roman" w:cs="Times New Roman"/>
          <w:sz w:val="28"/>
          <w:szCs w:val="28"/>
        </w:rPr>
        <w:t>L</w:t>
      </w:r>
      <w:r w:rsidR="00D318AB" w:rsidRPr="00AA47BE">
        <w:rPr>
          <w:rFonts w:ascii="Times New Roman" w:hAnsi="Times New Roman" w:cs="Times New Roman"/>
          <w:sz w:val="28"/>
          <w:szCs w:val="28"/>
        </w:rPr>
        <w:t>ike Singapore,</w:t>
      </w:r>
      <w:r w:rsidR="00651B42" w:rsidRPr="00AA47BE">
        <w:rPr>
          <w:rFonts w:ascii="Times New Roman" w:hAnsi="Times New Roman" w:cs="Times New Roman"/>
          <w:sz w:val="28"/>
          <w:szCs w:val="28"/>
        </w:rPr>
        <w:t xml:space="preserve"> trade and maritime commerce have been a part of Italian history for</w:t>
      </w:r>
      <w:r w:rsidR="001B4BFA" w:rsidRPr="00AA47BE">
        <w:rPr>
          <w:rFonts w:ascii="Times New Roman" w:hAnsi="Times New Roman" w:cs="Times New Roman"/>
          <w:sz w:val="28"/>
          <w:szCs w:val="28"/>
        </w:rPr>
        <w:t xml:space="preserve"> many</w:t>
      </w:r>
      <w:r w:rsidR="00651B42" w:rsidRPr="00AA47BE">
        <w:rPr>
          <w:rFonts w:ascii="Times New Roman" w:hAnsi="Times New Roman" w:cs="Times New Roman"/>
          <w:sz w:val="28"/>
          <w:szCs w:val="28"/>
        </w:rPr>
        <w:t xml:space="preserve"> </w:t>
      </w:r>
      <w:r w:rsidR="004D7F62" w:rsidRPr="00AA47BE">
        <w:rPr>
          <w:rFonts w:ascii="Times New Roman" w:hAnsi="Times New Roman" w:cs="Times New Roman"/>
          <w:sz w:val="28"/>
          <w:szCs w:val="28"/>
        </w:rPr>
        <w:t>centuries</w:t>
      </w:r>
      <w:r w:rsidR="001B4BFA" w:rsidRPr="00AA47BE">
        <w:rPr>
          <w:rFonts w:ascii="Times New Roman" w:hAnsi="Times New Roman" w:cs="Times New Roman"/>
          <w:sz w:val="28"/>
          <w:szCs w:val="28"/>
        </w:rPr>
        <w:t xml:space="preserve">, if not </w:t>
      </w:r>
      <w:r w:rsidR="00CF271B" w:rsidRPr="00AA47BE">
        <w:rPr>
          <w:rFonts w:ascii="Times New Roman" w:hAnsi="Times New Roman" w:cs="Times New Roman"/>
          <w:sz w:val="28"/>
          <w:szCs w:val="28"/>
        </w:rPr>
        <w:t>millennia</w:t>
      </w:r>
      <w:r w:rsidR="00651B42" w:rsidRPr="00AA47BE">
        <w:rPr>
          <w:rFonts w:ascii="Times New Roman" w:hAnsi="Times New Roman" w:cs="Times New Roman"/>
          <w:sz w:val="28"/>
          <w:szCs w:val="28"/>
        </w:rPr>
        <w:t xml:space="preserve">. </w:t>
      </w:r>
      <w:r w:rsidR="003D74C9" w:rsidRPr="00AA47BE">
        <w:rPr>
          <w:rFonts w:ascii="Times New Roman" w:hAnsi="Times New Roman" w:cs="Times New Roman"/>
          <w:sz w:val="28"/>
          <w:szCs w:val="28"/>
        </w:rPr>
        <w:t>Italians have long held a</w:t>
      </w:r>
      <w:r w:rsidR="00763339" w:rsidRPr="00AA47BE">
        <w:rPr>
          <w:rFonts w:ascii="Times New Roman" w:hAnsi="Times New Roman" w:cs="Times New Roman"/>
          <w:sz w:val="28"/>
          <w:szCs w:val="28"/>
        </w:rPr>
        <w:t xml:space="preserve"> fascination with Asia.</w:t>
      </w:r>
      <w:r w:rsidRPr="00AA47BE">
        <w:rPr>
          <w:rFonts w:ascii="Times New Roman" w:hAnsi="Times New Roman" w:cs="Times New Roman"/>
          <w:sz w:val="28"/>
          <w:szCs w:val="28"/>
        </w:rPr>
        <w:t xml:space="preserve"> </w:t>
      </w:r>
      <w:r w:rsidR="00F211EF" w:rsidRPr="00AA47BE">
        <w:rPr>
          <w:rFonts w:ascii="Times New Roman" w:hAnsi="Times New Roman" w:cs="Times New Roman"/>
          <w:sz w:val="28"/>
          <w:szCs w:val="28"/>
        </w:rPr>
        <w:t xml:space="preserve">Rome </w:t>
      </w:r>
      <w:r w:rsidR="006F4E6F" w:rsidRPr="00AA47BE">
        <w:rPr>
          <w:rFonts w:ascii="Times New Roman" w:hAnsi="Times New Roman" w:cs="Times New Roman"/>
          <w:sz w:val="28"/>
          <w:szCs w:val="28"/>
        </w:rPr>
        <w:t>traded with the</w:t>
      </w:r>
      <w:r w:rsidR="00F11E1C" w:rsidRPr="00AA47BE">
        <w:rPr>
          <w:rFonts w:ascii="Times New Roman" w:hAnsi="Times New Roman" w:cs="Times New Roman"/>
          <w:sz w:val="28"/>
          <w:szCs w:val="28"/>
        </w:rPr>
        <w:t xml:space="preserve"> Han Dynasty in China and </w:t>
      </w:r>
      <w:r w:rsidR="005D463F" w:rsidRPr="002903F3">
        <w:rPr>
          <w:rFonts w:ascii="Times New Roman" w:hAnsi="Times New Roman" w:cs="Times New Roman"/>
          <w:i/>
          <w:sz w:val="28"/>
          <w:szCs w:val="28"/>
        </w:rPr>
        <w:t>Tamilakam</w:t>
      </w:r>
      <w:r w:rsidR="00642C05" w:rsidRPr="00AA47BE">
        <w:rPr>
          <w:rFonts w:ascii="Times New Roman" w:hAnsi="Times New Roman" w:cs="Times New Roman"/>
          <w:i/>
          <w:sz w:val="28"/>
          <w:szCs w:val="28"/>
        </w:rPr>
        <w:t xml:space="preserve"> </w:t>
      </w:r>
      <w:r w:rsidR="005D463F" w:rsidRPr="00AA47BE">
        <w:rPr>
          <w:rFonts w:ascii="Times New Roman" w:hAnsi="Times New Roman" w:cs="Times New Roman"/>
          <w:sz w:val="28"/>
          <w:szCs w:val="28"/>
        </w:rPr>
        <w:t>in Southern India</w:t>
      </w:r>
      <w:r w:rsidR="00D2506B" w:rsidRPr="00AA47BE">
        <w:rPr>
          <w:rFonts w:ascii="Times New Roman" w:hAnsi="Times New Roman" w:cs="Times New Roman"/>
          <w:sz w:val="28"/>
          <w:szCs w:val="28"/>
        </w:rPr>
        <w:t xml:space="preserve"> and Sri Lanka</w:t>
      </w:r>
      <w:r w:rsidR="005D463F" w:rsidRPr="00AA47BE">
        <w:rPr>
          <w:rFonts w:ascii="Times New Roman" w:hAnsi="Times New Roman" w:cs="Times New Roman"/>
          <w:sz w:val="28"/>
          <w:szCs w:val="28"/>
        </w:rPr>
        <w:t xml:space="preserve">. </w:t>
      </w:r>
      <w:r w:rsidR="00F11E1C" w:rsidRPr="00AA47BE">
        <w:rPr>
          <w:rFonts w:ascii="Times New Roman" w:hAnsi="Times New Roman" w:cs="Times New Roman"/>
          <w:sz w:val="28"/>
          <w:szCs w:val="28"/>
        </w:rPr>
        <w:t>Roman</w:t>
      </w:r>
      <w:r w:rsidR="005D463F" w:rsidRPr="00AA47BE">
        <w:rPr>
          <w:rFonts w:ascii="Times New Roman" w:hAnsi="Times New Roman" w:cs="Times New Roman"/>
          <w:sz w:val="28"/>
          <w:szCs w:val="28"/>
        </w:rPr>
        <w:t>s purchased silks, pearls and spices while the Ancient Chinese and Indians prized Roman-made glass</w:t>
      </w:r>
      <w:r w:rsidRPr="00AA47BE">
        <w:rPr>
          <w:rFonts w:ascii="Times New Roman" w:hAnsi="Times New Roman" w:cs="Times New Roman"/>
          <w:sz w:val="28"/>
          <w:szCs w:val="28"/>
        </w:rPr>
        <w:t xml:space="preserve"> and other products that could only be made here, with the technology, ideas, and culture in Rome</w:t>
      </w:r>
      <w:r w:rsidR="005D463F" w:rsidRPr="00AA47BE">
        <w:rPr>
          <w:rFonts w:ascii="Times New Roman" w:hAnsi="Times New Roman" w:cs="Times New Roman"/>
          <w:sz w:val="28"/>
          <w:szCs w:val="28"/>
        </w:rPr>
        <w:t xml:space="preserve">. </w:t>
      </w:r>
    </w:p>
    <w:p w14:paraId="23C7C85B" w14:textId="77777777" w:rsidR="00017CCC" w:rsidRPr="00AA47BE" w:rsidRDefault="00017CCC" w:rsidP="00CF271B">
      <w:pPr>
        <w:jc w:val="both"/>
        <w:rPr>
          <w:rFonts w:ascii="Times New Roman" w:hAnsi="Times New Roman" w:cs="Times New Roman"/>
          <w:sz w:val="28"/>
          <w:szCs w:val="28"/>
        </w:rPr>
      </w:pPr>
    </w:p>
    <w:p w14:paraId="6EFF5B1F" w14:textId="5DC0BC6B" w:rsidR="00A07623" w:rsidRPr="00AA47BE" w:rsidRDefault="005D463F" w:rsidP="00CF271B">
      <w:pPr>
        <w:jc w:val="both"/>
        <w:rPr>
          <w:rFonts w:ascii="Times New Roman" w:hAnsi="Times New Roman" w:cs="Times New Roman"/>
          <w:sz w:val="28"/>
          <w:szCs w:val="28"/>
        </w:rPr>
      </w:pPr>
      <w:r w:rsidRPr="00AA47BE">
        <w:rPr>
          <w:rFonts w:ascii="Times New Roman" w:hAnsi="Times New Roman" w:cs="Times New Roman"/>
          <w:sz w:val="28"/>
          <w:szCs w:val="28"/>
        </w:rPr>
        <w:t>By the</w:t>
      </w:r>
      <w:r w:rsidR="003365FF" w:rsidRPr="00AA47BE">
        <w:rPr>
          <w:rFonts w:ascii="Times New Roman" w:hAnsi="Times New Roman" w:cs="Times New Roman"/>
          <w:sz w:val="28"/>
          <w:szCs w:val="28"/>
        </w:rPr>
        <w:t xml:space="preserve"> Renaissance</w:t>
      </w:r>
      <w:r w:rsidR="001B40A2" w:rsidRPr="00AA47BE">
        <w:rPr>
          <w:rFonts w:ascii="Times New Roman" w:hAnsi="Times New Roman" w:cs="Times New Roman"/>
          <w:sz w:val="28"/>
          <w:szCs w:val="28"/>
        </w:rPr>
        <w:t xml:space="preserve"> period</w:t>
      </w:r>
      <w:r w:rsidRPr="00AA47BE">
        <w:rPr>
          <w:rFonts w:ascii="Times New Roman" w:hAnsi="Times New Roman" w:cs="Times New Roman"/>
          <w:sz w:val="28"/>
          <w:szCs w:val="28"/>
        </w:rPr>
        <w:t>, Italians were fully engaged in t</w:t>
      </w:r>
      <w:r w:rsidR="002646A3" w:rsidRPr="00AA47BE">
        <w:rPr>
          <w:rFonts w:ascii="Times New Roman" w:hAnsi="Times New Roman" w:cs="Times New Roman"/>
          <w:sz w:val="28"/>
          <w:szCs w:val="28"/>
        </w:rPr>
        <w:t>rade with our part of the world.</w:t>
      </w:r>
      <w:r w:rsidRPr="00AA47BE">
        <w:rPr>
          <w:rFonts w:ascii="Times New Roman" w:hAnsi="Times New Roman" w:cs="Times New Roman"/>
          <w:sz w:val="28"/>
          <w:szCs w:val="28"/>
        </w:rPr>
        <w:t xml:space="preserve"> </w:t>
      </w:r>
      <w:r w:rsidR="006E1520" w:rsidRPr="00AA47BE">
        <w:rPr>
          <w:rFonts w:ascii="Times New Roman" w:hAnsi="Times New Roman" w:cs="Times New Roman"/>
          <w:sz w:val="28"/>
          <w:szCs w:val="28"/>
        </w:rPr>
        <w:t>In the 13</w:t>
      </w:r>
      <w:r w:rsidR="006E1520" w:rsidRPr="00AA47BE">
        <w:rPr>
          <w:rFonts w:ascii="Times New Roman" w:hAnsi="Times New Roman" w:cs="Times New Roman"/>
          <w:sz w:val="28"/>
          <w:szCs w:val="28"/>
          <w:vertAlign w:val="superscript"/>
        </w:rPr>
        <w:t>th</w:t>
      </w:r>
      <w:r w:rsidR="006E1520" w:rsidRPr="00AA47BE">
        <w:rPr>
          <w:rFonts w:ascii="Times New Roman" w:hAnsi="Times New Roman" w:cs="Times New Roman"/>
          <w:sz w:val="28"/>
          <w:szCs w:val="28"/>
        </w:rPr>
        <w:t xml:space="preserve"> century Marco Polo was said to have passed </w:t>
      </w:r>
      <w:r w:rsidR="001E3CC0" w:rsidRPr="00AA47BE">
        <w:rPr>
          <w:rFonts w:ascii="Times New Roman" w:hAnsi="Times New Roman" w:cs="Times New Roman"/>
          <w:sz w:val="28"/>
          <w:szCs w:val="28"/>
        </w:rPr>
        <w:t>through the Straits of</w:t>
      </w:r>
      <w:r w:rsidR="006E1520" w:rsidRPr="00AA47BE">
        <w:rPr>
          <w:rFonts w:ascii="Times New Roman" w:hAnsi="Times New Roman" w:cs="Times New Roman"/>
          <w:sz w:val="28"/>
          <w:szCs w:val="28"/>
        </w:rPr>
        <w:t xml:space="preserve"> Singapore on his long </w:t>
      </w:r>
      <w:r w:rsidR="00676A58" w:rsidRPr="00AA47BE">
        <w:rPr>
          <w:rFonts w:ascii="Times New Roman" w:hAnsi="Times New Roman" w:cs="Times New Roman"/>
          <w:sz w:val="28"/>
          <w:szCs w:val="28"/>
        </w:rPr>
        <w:t>voyage</w:t>
      </w:r>
      <w:r w:rsidR="006E1520" w:rsidRPr="00AA47BE">
        <w:rPr>
          <w:rFonts w:ascii="Times New Roman" w:hAnsi="Times New Roman" w:cs="Times New Roman"/>
          <w:sz w:val="28"/>
          <w:szCs w:val="28"/>
        </w:rPr>
        <w:t xml:space="preserve"> home to Europe.  </w:t>
      </w:r>
      <w:r w:rsidR="00017CCC" w:rsidRPr="00AA47BE">
        <w:rPr>
          <w:rFonts w:ascii="Times New Roman" w:hAnsi="Times New Roman" w:cs="Times New Roman"/>
          <w:sz w:val="28"/>
          <w:szCs w:val="28"/>
        </w:rPr>
        <w:t>You</w:t>
      </w:r>
      <w:r w:rsidR="0075668C" w:rsidRPr="00AA47BE">
        <w:rPr>
          <w:rFonts w:ascii="Times New Roman" w:hAnsi="Times New Roman" w:cs="Times New Roman"/>
          <w:sz w:val="28"/>
          <w:szCs w:val="28"/>
        </w:rPr>
        <w:t xml:space="preserve"> would</w:t>
      </w:r>
      <w:r w:rsidR="00017CCC" w:rsidRPr="00AA47BE">
        <w:rPr>
          <w:rFonts w:ascii="Times New Roman" w:hAnsi="Times New Roman" w:cs="Times New Roman"/>
          <w:sz w:val="28"/>
          <w:szCs w:val="28"/>
        </w:rPr>
        <w:t xml:space="preserve"> remember </w:t>
      </w:r>
      <w:r w:rsidR="0075668C" w:rsidRPr="00AA47BE">
        <w:rPr>
          <w:rFonts w:ascii="Times New Roman" w:hAnsi="Times New Roman" w:cs="Times New Roman"/>
          <w:sz w:val="28"/>
          <w:szCs w:val="28"/>
        </w:rPr>
        <w:t xml:space="preserve">that </w:t>
      </w:r>
      <w:r w:rsidR="00017CCC" w:rsidRPr="00AA47BE">
        <w:rPr>
          <w:rFonts w:ascii="Times New Roman" w:hAnsi="Times New Roman" w:cs="Times New Roman"/>
          <w:sz w:val="28"/>
          <w:szCs w:val="28"/>
        </w:rPr>
        <w:t>he</w:t>
      </w:r>
      <w:r w:rsidR="001B4BFA" w:rsidRPr="00AA47BE">
        <w:rPr>
          <w:rFonts w:ascii="Times New Roman" w:hAnsi="Times New Roman" w:cs="Times New Roman"/>
          <w:sz w:val="28"/>
          <w:szCs w:val="28"/>
        </w:rPr>
        <w:t xml:space="preserve"> took the overland silk route to China and </w:t>
      </w:r>
      <w:r w:rsidR="00017CCC" w:rsidRPr="00AA47BE">
        <w:rPr>
          <w:rFonts w:ascii="Times New Roman" w:hAnsi="Times New Roman" w:cs="Times New Roman"/>
          <w:sz w:val="28"/>
          <w:szCs w:val="28"/>
        </w:rPr>
        <w:t>came back by sea</w:t>
      </w:r>
      <w:r w:rsidR="001B4BFA" w:rsidRPr="00AA47BE">
        <w:rPr>
          <w:rFonts w:ascii="Times New Roman" w:hAnsi="Times New Roman" w:cs="Times New Roman"/>
          <w:sz w:val="28"/>
          <w:szCs w:val="28"/>
        </w:rPr>
        <w:t>.</w:t>
      </w:r>
      <w:r w:rsidR="0075668C" w:rsidRPr="00AA47BE">
        <w:rPr>
          <w:rFonts w:ascii="Times New Roman" w:hAnsi="Times New Roman" w:cs="Times New Roman"/>
          <w:sz w:val="28"/>
          <w:szCs w:val="28"/>
        </w:rPr>
        <w:t xml:space="preserve"> </w:t>
      </w:r>
      <w:r w:rsidR="00A07623" w:rsidRPr="00AA47BE">
        <w:rPr>
          <w:rFonts w:ascii="Times New Roman" w:hAnsi="Times New Roman" w:cs="Times New Roman"/>
          <w:sz w:val="28"/>
          <w:szCs w:val="28"/>
        </w:rPr>
        <w:t xml:space="preserve">The </w:t>
      </w:r>
      <w:r w:rsidR="004D7F62" w:rsidRPr="00AA47BE">
        <w:rPr>
          <w:rFonts w:ascii="Times New Roman" w:hAnsi="Times New Roman" w:cs="Times New Roman"/>
          <w:sz w:val="28"/>
          <w:szCs w:val="28"/>
        </w:rPr>
        <w:t>c</w:t>
      </w:r>
      <w:r w:rsidR="00A07623" w:rsidRPr="00AA47BE">
        <w:rPr>
          <w:rFonts w:ascii="Times New Roman" w:hAnsi="Times New Roman" w:cs="Times New Roman"/>
          <w:sz w:val="28"/>
          <w:szCs w:val="28"/>
        </w:rPr>
        <w:t>ity</w:t>
      </w:r>
      <w:r w:rsidR="004D7F62" w:rsidRPr="00AA47BE">
        <w:rPr>
          <w:rFonts w:ascii="Times New Roman" w:hAnsi="Times New Roman" w:cs="Times New Roman"/>
          <w:sz w:val="28"/>
          <w:szCs w:val="28"/>
        </w:rPr>
        <w:t>-</w:t>
      </w:r>
      <w:r w:rsidR="00A07623" w:rsidRPr="00AA47BE">
        <w:rPr>
          <w:rFonts w:ascii="Times New Roman" w:hAnsi="Times New Roman" w:cs="Times New Roman"/>
          <w:sz w:val="28"/>
          <w:szCs w:val="28"/>
        </w:rPr>
        <w:t xml:space="preserve">state of Venice </w:t>
      </w:r>
      <w:r w:rsidR="004D7F62" w:rsidRPr="00AA47BE">
        <w:rPr>
          <w:rFonts w:ascii="Times New Roman" w:hAnsi="Times New Roman" w:cs="Times New Roman"/>
          <w:sz w:val="28"/>
          <w:szCs w:val="28"/>
        </w:rPr>
        <w:t xml:space="preserve">– which </w:t>
      </w:r>
      <w:r w:rsidR="0075668C" w:rsidRPr="00AA47BE">
        <w:rPr>
          <w:rFonts w:ascii="Times New Roman" w:hAnsi="Times New Roman" w:cs="Times New Roman"/>
          <w:sz w:val="28"/>
          <w:szCs w:val="28"/>
        </w:rPr>
        <w:t>Singapore’s</w:t>
      </w:r>
      <w:r w:rsidR="004D7F62" w:rsidRPr="00AA47BE">
        <w:rPr>
          <w:rFonts w:ascii="Times New Roman" w:hAnsi="Times New Roman" w:cs="Times New Roman"/>
          <w:sz w:val="28"/>
          <w:szCs w:val="28"/>
        </w:rPr>
        <w:t xml:space="preserve"> founding fathers often looked to for lessons – </w:t>
      </w:r>
      <w:r w:rsidR="00A07623" w:rsidRPr="00AA47BE">
        <w:rPr>
          <w:rFonts w:ascii="Times New Roman" w:hAnsi="Times New Roman" w:cs="Times New Roman"/>
          <w:sz w:val="28"/>
          <w:szCs w:val="28"/>
        </w:rPr>
        <w:t>flourished</w:t>
      </w:r>
      <w:r w:rsidR="004D7F62" w:rsidRPr="00AA47BE">
        <w:rPr>
          <w:rFonts w:ascii="Times New Roman" w:hAnsi="Times New Roman" w:cs="Times New Roman"/>
          <w:sz w:val="28"/>
          <w:szCs w:val="28"/>
        </w:rPr>
        <w:t xml:space="preserve"> on the Spice Trade, where the r</w:t>
      </w:r>
      <w:r w:rsidR="00A07623" w:rsidRPr="00AA47BE">
        <w:rPr>
          <w:rFonts w:ascii="Times New Roman" w:hAnsi="Times New Roman" w:cs="Times New Roman"/>
          <w:sz w:val="28"/>
          <w:szCs w:val="28"/>
        </w:rPr>
        <w:t>ich textiles of Venice were traded for spices. Singapore was an important connecting point in our region for trade in spices,</w:t>
      </w:r>
      <w:r w:rsidR="004D7F62" w:rsidRPr="00AA47BE">
        <w:rPr>
          <w:rFonts w:ascii="Times New Roman" w:hAnsi="Times New Roman" w:cs="Times New Roman"/>
          <w:sz w:val="28"/>
          <w:szCs w:val="28"/>
        </w:rPr>
        <w:t xml:space="preserve"> rubber and tin, and t</w:t>
      </w:r>
      <w:r w:rsidR="00A07623" w:rsidRPr="00AA47BE">
        <w:rPr>
          <w:rFonts w:ascii="Times New Roman" w:hAnsi="Times New Roman" w:cs="Times New Roman"/>
          <w:sz w:val="28"/>
          <w:szCs w:val="28"/>
        </w:rPr>
        <w:t xml:space="preserve">hese precious commodities passed through our port from Southeast Asia and much of it came into Europe. </w:t>
      </w:r>
    </w:p>
    <w:p w14:paraId="5557AC12" w14:textId="77777777" w:rsidR="00A07623" w:rsidRPr="00AA47BE" w:rsidRDefault="00A07623" w:rsidP="009D2814">
      <w:pPr>
        <w:pStyle w:val="ListParagraph"/>
        <w:jc w:val="both"/>
        <w:rPr>
          <w:rFonts w:ascii="Times New Roman" w:hAnsi="Times New Roman" w:cs="Times New Roman"/>
          <w:sz w:val="28"/>
          <w:szCs w:val="28"/>
        </w:rPr>
      </w:pPr>
    </w:p>
    <w:p w14:paraId="01DAFD06" w14:textId="39247360" w:rsidR="00A07623" w:rsidRPr="00AA47BE" w:rsidRDefault="00A07623" w:rsidP="00CF271B">
      <w:pPr>
        <w:jc w:val="both"/>
        <w:rPr>
          <w:rFonts w:ascii="Times New Roman" w:hAnsi="Times New Roman" w:cs="Times New Roman"/>
          <w:sz w:val="28"/>
          <w:szCs w:val="28"/>
        </w:rPr>
      </w:pPr>
      <w:r w:rsidRPr="00AA47BE">
        <w:rPr>
          <w:rFonts w:ascii="Times New Roman" w:hAnsi="Times New Roman" w:cs="Times New Roman"/>
          <w:sz w:val="28"/>
          <w:szCs w:val="28"/>
        </w:rPr>
        <w:lastRenderedPageBreak/>
        <w:t xml:space="preserve">I reference this history to show that Singapore and Italy have long been part of </w:t>
      </w:r>
      <w:r w:rsidR="004D7F62" w:rsidRPr="00AA47BE">
        <w:rPr>
          <w:rFonts w:ascii="Times New Roman" w:hAnsi="Times New Roman" w:cs="Times New Roman"/>
          <w:sz w:val="28"/>
          <w:szCs w:val="28"/>
        </w:rPr>
        <w:t>a</w:t>
      </w:r>
      <w:r w:rsidRPr="00AA47BE">
        <w:rPr>
          <w:rFonts w:ascii="Times New Roman" w:hAnsi="Times New Roman" w:cs="Times New Roman"/>
          <w:sz w:val="28"/>
          <w:szCs w:val="28"/>
        </w:rPr>
        <w:t xml:space="preserve"> global network of maritime trade and commerce.</w:t>
      </w:r>
      <w:r w:rsidR="0075668C" w:rsidRPr="00AA47BE">
        <w:rPr>
          <w:rFonts w:ascii="Times New Roman" w:hAnsi="Times New Roman" w:cs="Times New Roman"/>
          <w:sz w:val="28"/>
          <w:szCs w:val="28"/>
        </w:rPr>
        <w:t xml:space="preserve"> </w:t>
      </w:r>
      <w:r w:rsidRPr="00AA47BE">
        <w:rPr>
          <w:rFonts w:ascii="Times New Roman" w:hAnsi="Times New Roman" w:cs="Times New Roman"/>
          <w:sz w:val="28"/>
          <w:szCs w:val="28"/>
        </w:rPr>
        <w:t xml:space="preserve">In modern times, we are sovereign countries part of a rules-based international system, underpinned by institutions </w:t>
      </w:r>
      <w:r w:rsidR="001B4BFA" w:rsidRPr="00AA47BE">
        <w:rPr>
          <w:rFonts w:ascii="Times New Roman" w:hAnsi="Times New Roman" w:cs="Times New Roman"/>
          <w:sz w:val="28"/>
          <w:szCs w:val="28"/>
        </w:rPr>
        <w:t>with acronyms like</w:t>
      </w:r>
      <w:r w:rsidRPr="00AA47BE">
        <w:rPr>
          <w:rFonts w:ascii="Times New Roman" w:hAnsi="Times New Roman" w:cs="Times New Roman"/>
          <w:sz w:val="28"/>
          <w:szCs w:val="28"/>
        </w:rPr>
        <w:t xml:space="preserve"> the UN, the WTO, the IMF – with opportunities to collaborate </w:t>
      </w:r>
      <w:r w:rsidR="00E543F4" w:rsidRPr="00AA47BE">
        <w:rPr>
          <w:rFonts w:ascii="Times New Roman" w:hAnsi="Times New Roman" w:cs="Times New Roman"/>
          <w:sz w:val="28"/>
          <w:szCs w:val="28"/>
        </w:rPr>
        <w:t xml:space="preserve">at a time </w:t>
      </w:r>
      <w:r w:rsidR="0075668C" w:rsidRPr="00AA47BE">
        <w:rPr>
          <w:rFonts w:ascii="Times New Roman" w:hAnsi="Times New Roman" w:cs="Times New Roman"/>
          <w:sz w:val="28"/>
          <w:szCs w:val="28"/>
        </w:rPr>
        <w:t>when there is in fact a global political</w:t>
      </w:r>
      <w:r w:rsidR="001B4BFA" w:rsidRPr="00AA47BE">
        <w:rPr>
          <w:rFonts w:ascii="Times New Roman" w:hAnsi="Times New Roman" w:cs="Times New Roman"/>
          <w:sz w:val="28"/>
          <w:szCs w:val="28"/>
        </w:rPr>
        <w:t xml:space="preserve"> pushback against multilateralism</w:t>
      </w:r>
      <w:r w:rsidR="0075668C" w:rsidRPr="00AA47BE">
        <w:rPr>
          <w:rFonts w:ascii="Times New Roman" w:hAnsi="Times New Roman" w:cs="Times New Roman"/>
          <w:sz w:val="28"/>
          <w:szCs w:val="28"/>
        </w:rPr>
        <w:t xml:space="preserve"> and free trade</w:t>
      </w:r>
      <w:r w:rsidR="00E543F4" w:rsidRPr="00AA47BE">
        <w:rPr>
          <w:rFonts w:ascii="Times New Roman" w:hAnsi="Times New Roman" w:cs="Times New Roman"/>
          <w:sz w:val="28"/>
          <w:szCs w:val="28"/>
        </w:rPr>
        <w:t>.</w:t>
      </w:r>
      <w:r w:rsidR="00A43756" w:rsidRPr="00AA47BE">
        <w:rPr>
          <w:rFonts w:ascii="Times New Roman" w:hAnsi="Times New Roman" w:cs="Times New Roman"/>
          <w:sz w:val="28"/>
          <w:szCs w:val="28"/>
        </w:rPr>
        <w:t xml:space="preserve"> </w:t>
      </w:r>
      <w:r w:rsidR="004D7F62" w:rsidRPr="00AA47BE">
        <w:rPr>
          <w:rFonts w:ascii="Times New Roman" w:hAnsi="Times New Roman" w:cs="Times New Roman"/>
          <w:sz w:val="28"/>
          <w:szCs w:val="28"/>
        </w:rPr>
        <w:t xml:space="preserve">Today, </w:t>
      </w:r>
      <w:r w:rsidR="00CA6566" w:rsidRPr="00AA47BE">
        <w:rPr>
          <w:rFonts w:ascii="Times New Roman" w:hAnsi="Times New Roman" w:cs="Times New Roman"/>
          <w:sz w:val="28"/>
          <w:szCs w:val="28"/>
        </w:rPr>
        <w:t xml:space="preserve">I </w:t>
      </w:r>
      <w:r w:rsidR="00A43756" w:rsidRPr="00AA47BE">
        <w:rPr>
          <w:rFonts w:ascii="Times New Roman" w:hAnsi="Times New Roman" w:cs="Times New Roman"/>
          <w:sz w:val="28"/>
          <w:szCs w:val="28"/>
        </w:rPr>
        <w:t xml:space="preserve">want </w:t>
      </w:r>
      <w:r w:rsidR="004D7F62" w:rsidRPr="00AA47BE">
        <w:rPr>
          <w:rFonts w:ascii="Times New Roman" w:hAnsi="Times New Roman" w:cs="Times New Roman"/>
          <w:sz w:val="28"/>
          <w:szCs w:val="28"/>
        </w:rPr>
        <w:t xml:space="preserve">to </w:t>
      </w:r>
      <w:r w:rsidR="0075668C" w:rsidRPr="00AA47BE">
        <w:rPr>
          <w:rFonts w:ascii="Times New Roman" w:hAnsi="Times New Roman" w:cs="Times New Roman"/>
          <w:sz w:val="28"/>
          <w:szCs w:val="28"/>
        </w:rPr>
        <w:t>make the point that we need</w:t>
      </w:r>
      <w:r w:rsidR="004D7F62" w:rsidRPr="00AA47BE">
        <w:rPr>
          <w:rFonts w:ascii="Times New Roman" w:hAnsi="Times New Roman" w:cs="Times New Roman"/>
          <w:sz w:val="28"/>
          <w:szCs w:val="28"/>
        </w:rPr>
        <w:t xml:space="preserve"> </w:t>
      </w:r>
      <w:r w:rsidR="0075668C" w:rsidRPr="00AA47BE">
        <w:rPr>
          <w:rFonts w:ascii="Times New Roman" w:hAnsi="Times New Roman" w:cs="Times New Roman"/>
          <w:sz w:val="28"/>
          <w:szCs w:val="28"/>
        </w:rPr>
        <w:t xml:space="preserve">to </w:t>
      </w:r>
      <w:r w:rsidR="004D7F62" w:rsidRPr="00AA47BE">
        <w:rPr>
          <w:rFonts w:ascii="Times New Roman" w:hAnsi="Times New Roman" w:cs="Times New Roman"/>
          <w:sz w:val="28"/>
          <w:szCs w:val="28"/>
        </w:rPr>
        <w:t xml:space="preserve">take advantage of the historical linkages between Singapore and Italy, </w:t>
      </w:r>
      <w:r w:rsidR="0075668C" w:rsidRPr="00AA47BE">
        <w:rPr>
          <w:rFonts w:ascii="Times New Roman" w:hAnsi="Times New Roman" w:cs="Times New Roman"/>
          <w:sz w:val="28"/>
          <w:szCs w:val="28"/>
        </w:rPr>
        <w:t xml:space="preserve">and </w:t>
      </w:r>
      <w:r w:rsidR="004D7F62" w:rsidRPr="00AA47BE">
        <w:rPr>
          <w:rFonts w:ascii="Times New Roman" w:hAnsi="Times New Roman" w:cs="Times New Roman"/>
          <w:sz w:val="28"/>
          <w:szCs w:val="28"/>
        </w:rPr>
        <w:t xml:space="preserve">first </w:t>
      </w:r>
      <w:r w:rsidR="0075668C" w:rsidRPr="00AA47BE">
        <w:rPr>
          <w:rFonts w:ascii="Times New Roman" w:hAnsi="Times New Roman" w:cs="Times New Roman"/>
          <w:sz w:val="28"/>
          <w:szCs w:val="28"/>
        </w:rPr>
        <w:t xml:space="preserve">to do so </w:t>
      </w:r>
      <w:r w:rsidR="004D7F62" w:rsidRPr="00AA47BE">
        <w:rPr>
          <w:rFonts w:ascii="Times New Roman" w:hAnsi="Times New Roman" w:cs="Times New Roman"/>
          <w:sz w:val="28"/>
          <w:szCs w:val="28"/>
        </w:rPr>
        <w:t>on a global level, and second on</w:t>
      </w:r>
      <w:r w:rsidR="00E543F4" w:rsidRPr="00AA47BE">
        <w:rPr>
          <w:rFonts w:ascii="Times New Roman" w:hAnsi="Times New Roman" w:cs="Times New Roman"/>
          <w:sz w:val="28"/>
          <w:szCs w:val="28"/>
        </w:rPr>
        <w:t xml:space="preserve"> a regional level in </w:t>
      </w:r>
      <w:r w:rsidR="004D7F62" w:rsidRPr="00AA47BE">
        <w:rPr>
          <w:rFonts w:ascii="Times New Roman" w:hAnsi="Times New Roman" w:cs="Times New Roman"/>
          <w:sz w:val="28"/>
          <w:szCs w:val="28"/>
        </w:rPr>
        <w:t xml:space="preserve">the dynamic, growing region of </w:t>
      </w:r>
      <w:r w:rsidR="00E543F4" w:rsidRPr="00AA47BE">
        <w:rPr>
          <w:rFonts w:ascii="Times New Roman" w:hAnsi="Times New Roman" w:cs="Times New Roman"/>
          <w:sz w:val="28"/>
          <w:szCs w:val="28"/>
        </w:rPr>
        <w:t>Southeast Asia.</w:t>
      </w:r>
    </w:p>
    <w:p w14:paraId="5A854CF9" w14:textId="77777777" w:rsidR="00A43756" w:rsidRPr="00AA47BE" w:rsidRDefault="00A43756" w:rsidP="009D2814">
      <w:pPr>
        <w:jc w:val="both"/>
        <w:rPr>
          <w:rFonts w:ascii="Times New Roman" w:hAnsi="Times New Roman" w:cs="Times New Roman"/>
          <w:sz w:val="28"/>
          <w:szCs w:val="28"/>
          <w:u w:val="single"/>
        </w:rPr>
      </w:pPr>
    </w:p>
    <w:p w14:paraId="598BCCEF" w14:textId="77777777" w:rsidR="007E5D4C" w:rsidRPr="00AA47BE" w:rsidRDefault="007E5D4C" w:rsidP="009D2814">
      <w:pPr>
        <w:jc w:val="both"/>
        <w:rPr>
          <w:rFonts w:ascii="Times New Roman" w:hAnsi="Times New Roman" w:cs="Times New Roman"/>
          <w:sz w:val="28"/>
          <w:szCs w:val="28"/>
          <w:u w:val="single"/>
        </w:rPr>
      </w:pPr>
    </w:p>
    <w:p w14:paraId="6341E5D5" w14:textId="33D629FC" w:rsidR="007E5D4C" w:rsidRPr="00AA47BE" w:rsidRDefault="00A07623" w:rsidP="009D2814">
      <w:pPr>
        <w:jc w:val="both"/>
        <w:rPr>
          <w:rFonts w:ascii="Times New Roman" w:hAnsi="Times New Roman" w:cs="Times New Roman"/>
          <w:sz w:val="28"/>
          <w:szCs w:val="28"/>
          <w:u w:val="single"/>
        </w:rPr>
      </w:pPr>
      <w:r w:rsidRPr="00AA47BE">
        <w:rPr>
          <w:rFonts w:ascii="Times New Roman" w:hAnsi="Times New Roman" w:cs="Times New Roman"/>
          <w:sz w:val="28"/>
          <w:szCs w:val="28"/>
          <w:u w:val="single"/>
        </w:rPr>
        <w:t xml:space="preserve">Singapore and Italy – Global </w:t>
      </w:r>
      <w:r w:rsidR="007E5D4C" w:rsidRPr="00AA47BE">
        <w:rPr>
          <w:rFonts w:ascii="Times New Roman" w:hAnsi="Times New Roman" w:cs="Times New Roman"/>
          <w:sz w:val="28"/>
          <w:szCs w:val="28"/>
          <w:u w:val="single"/>
        </w:rPr>
        <w:t>Partners</w:t>
      </w:r>
    </w:p>
    <w:p w14:paraId="7A74D9D3" w14:textId="77777777" w:rsidR="0075668C" w:rsidRPr="00AA47BE" w:rsidRDefault="0075668C" w:rsidP="00CF271B">
      <w:pPr>
        <w:jc w:val="both"/>
        <w:rPr>
          <w:rFonts w:ascii="Times New Roman" w:hAnsi="Times New Roman" w:cs="Times New Roman"/>
          <w:sz w:val="28"/>
          <w:szCs w:val="28"/>
        </w:rPr>
      </w:pPr>
    </w:p>
    <w:p w14:paraId="766E1CAE" w14:textId="30173DD5" w:rsidR="001B4BFA" w:rsidRPr="00AA47BE" w:rsidRDefault="008753A5" w:rsidP="00CF271B">
      <w:pPr>
        <w:jc w:val="both"/>
        <w:rPr>
          <w:rFonts w:ascii="Times New Roman" w:hAnsi="Times New Roman" w:cs="Times New Roman"/>
          <w:sz w:val="28"/>
          <w:szCs w:val="28"/>
        </w:rPr>
      </w:pPr>
      <w:r w:rsidRPr="00AA47BE">
        <w:rPr>
          <w:rFonts w:ascii="Times New Roman" w:hAnsi="Times New Roman" w:cs="Times New Roman"/>
          <w:sz w:val="28"/>
          <w:szCs w:val="28"/>
        </w:rPr>
        <w:t>Let’s</w:t>
      </w:r>
      <w:r w:rsidR="00E543F4" w:rsidRPr="00AA47BE">
        <w:rPr>
          <w:rFonts w:ascii="Times New Roman" w:hAnsi="Times New Roman" w:cs="Times New Roman"/>
          <w:sz w:val="28"/>
          <w:szCs w:val="28"/>
        </w:rPr>
        <w:t xml:space="preserve"> return to history once again</w:t>
      </w:r>
      <w:r w:rsidR="0075668C" w:rsidRPr="00AA47BE">
        <w:rPr>
          <w:rFonts w:ascii="Times New Roman" w:hAnsi="Times New Roman" w:cs="Times New Roman"/>
          <w:sz w:val="28"/>
          <w:szCs w:val="28"/>
        </w:rPr>
        <w:t>. U</w:t>
      </w:r>
      <w:r w:rsidR="005F6DFD" w:rsidRPr="00AA47BE">
        <w:rPr>
          <w:rFonts w:ascii="Times New Roman" w:hAnsi="Times New Roman" w:cs="Times New Roman"/>
          <w:sz w:val="28"/>
          <w:szCs w:val="28"/>
        </w:rPr>
        <w:t>nder</w:t>
      </w:r>
      <w:r w:rsidR="00E543F4" w:rsidRPr="00AA47BE">
        <w:rPr>
          <w:rFonts w:ascii="Times New Roman" w:hAnsi="Times New Roman" w:cs="Times New Roman"/>
          <w:sz w:val="28"/>
          <w:szCs w:val="28"/>
        </w:rPr>
        <w:t xml:space="preserve"> </w:t>
      </w:r>
      <w:r w:rsidR="005F6DFD" w:rsidRPr="00AA47BE">
        <w:rPr>
          <w:rFonts w:ascii="Times New Roman" w:hAnsi="Times New Roman" w:cs="Times New Roman"/>
          <w:sz w:val="28"/>
          <w:szCs w:val="28"/>
        </w:rPr>
        <w:t xml:space="preserve">Emperor Augustus, the Roman Empire controlled the entire Mediterranean. The Romans called </w:t>
      </w:r>
      <w:r w:rsidR="0075668C" w:rsidRPr="00AA47BE">
        <w:rPr>
          <w:rFonts w:ascii="Times New Roman" w:hAnsi="Times New Roman" w:cs="Times New Roman"/>
          <w:sz w:val="28"/>
          <w:szCs w:val="28"/>
        </w:rPr>
        <w:t xml:space="preserve">it </w:t>
      </w:r>
      <w:r w:rsidR="005F6DFD" w:rsidRPr="00AA47BE">
        <w:rPr>
          <w:rFonts w:ascii="Times New Roman" w:hAnsi="Times New Roman" w:cs="Times New Roman"/>
          <w:i/>
          <w:sz w:val="28"/>
          <w:szCs w:val="28"/>
        </w:rPr>
        <w:t>Mare Nostrum</w:t>
      </w:r>
      <w:r w:rsidR="0075668C" w:rsidRPr="00AA47BE">
        <w:rPr>
          <w:rFonts w:ascii="Times New Roman" w:hAnsi="Times New Roman" w:cs="Times New Roman"/>
          <w:sz w:val="28"/>
          <w:szCs w:val="28"/>
        </w:rPr>
        <w:t xml:space="preserve">, which I believe means “Our Sea”. </w:t>
      </w:r>
      <w:r w:rsidR="005F6DFD" w:rsidRPr="00AA47BE">
        <w:rPr>
          <w:rFonts w:ascii="Times New Roman" w:hAnsi="Times New Roman" w:cs="Times New Roman"/>
          <w:sz w:val="28"/>
          <w:szCs w:val="28"/>
        </w:rPr>
        <w:t xml:space="preserve">At the time of </w:t>
      </w:r>
      <w:r w:rsidR="005F6DFD" w:rsidRPr="00AA47BE">
        <w:rPr>
          <w:rFonts w:ascii="Times New Roman" w:hAnsi="Times New Roman" w:cs="Times New Roman"/>
          <w:i/>
          <w:sz w:val="28"/>
          <w:szCs w:val="28"/>
        </w:rPr>
        <w:t>Mare Nostrum</w:t>
      </w:r>
      <w:r w:rsidR="005F6DFD" w:rsidRPr="00AA47BE">
        <w:rPr>
          <w:rFonts w:ascii="Times New Roman" w:hAnsi="Times New Roman" w:cs="Times New Roman"/>
          <w:sz w:val="28"/>
          <w:szCs w:val="28"/>
        </w:rPr>
        <w:t xml:space="preserve"> there was no need for a common law </w:t>
      </w:r>
      <w:r w:rsidR="00A43756" w:rsidRPr="00AA47BE">
        <w:rPr>
          <w:rFonts w:ascii="Times New Roman" w:hAnsi="Times New Roman" w:cs="Times New Roman"/>
          <w:sz w:val="28"/>
          <w:szCs w:val="28"/>
        </w:rPr>
        <w:t>for</w:t>
      </w:r>
      <w:r w:rsidR="005F6DFD" w:rsidRPr="00AA47BE">
        <w:rPr>
          <w:rFonts w:ascii="Times New Roman" w:hAnsi="Times New Roman" w:cs="Times New Roman"/>
          <w:sz w:val="28"/>
          <w:szCs w:val="28"/>
        </w:rPr>
        <w:t xml:space="preserve"> nations </w:t>
      </w:r>
      <w:r w:rsidR="00A43756" w:rsidRPr="00AA47BE">
        <w:rPr>
          <w:rFonts w:ascii="Times New Roman" w:hAnsi="Times New Roman" w:cs="Times New Roman"/>
          <w:sz w:val="28"/>
          <w:szCs w:val="28"/>
        </w:rPr>
        <w:t xml:space="preserve">or </w:t>
      </w:r>
      <w:r w:rsidR="005F6DFD" w:rsidRPr="00AA47BE">
        <w:rPr>
          <w:rFonts w:ascii="Times New Roman" w:hAnsi="Times New Roman" w:cs="Times New Roman"/>
          <w:sz w:val="28"/>
          <w:szCs w:val="28"/>
        </w:rPr>
        <w:t>states in the Mediterranean sea. Roman law simply prevailed over the whole Mediterranean.</w:t>
      </w:r>
      <w:r w:rsidR="0075668C" w:rsidRPr="00AA47BE">
        <w:rPr>
          <w:rFonts w:ascii="Times New Roman" w:hAnsi="Times New Roman" w:cs="Times New Roman"/>
          <w:sz w:val="28"/>
          <w:szCs w:val="28"/>
        </w:rPr>
        <w:t xml:space="preserve"> </w:t>
      </w:r>
      <w:r w:rsidR="005F6DFD" w:rsidRPr="00AA47BE">
        <w:rPr>
          <w:rFonts w:ascii="Times New Roman" w:hAnsi="Times New Roman" w:cs="Times New Roman"/>
          <w:sz w:val="28"/>
          <w:szCs w:val="28"/>
        </w:rPr>
        <w:t>But Roman law gave us one of the most important concepts of international law</w:t>
      </w:r>
      <w:r w:rsidR="0075668C" w:rsidRPr="00AA47BE">
        <w:rPr>
          <w:rFonts w:ascii="Times New Roman" w:hAnsi="Times New Roman" w:cs="Times New Roman"/>
          <w:sz w:val="28"/>
          <w:szCs w:val="28"/>
        </w:rPr>
        <w:t>, the concept of</w:t>
      </w:r>
      <w:r w:rsidR="005F6DFD" w:rsidRPr="00AA47BE">
        <w:rPr>
          <w:rFonts w:ascii="Times New Roman" w:hAnsi="Times New Roman" w:cs="Times New Roman"/>
          <w:sz w:val="28"/>
          <w:szCs w:val="28"/>
        </w:rPr>
        <w:t xml:space="preserve"> </w:t>
      </w:r>
      <w:r w:rsidR="005F6DFD" w:rsidRPr="00AA47BE">
        <w:rPr>
          <w:rFonts w:ascii="Times New Roman" w:hAnsi="Times New Roman" w:cs="Times New Roman"/>
          <w:i/>
          <w:sz w:val="28"/>
          <w:szCs w:val="28"/>
        </w:rPr>
        <w:t>Res Communis</w:t>
      </w:r>
      <w:r w:rsidR="0075668C" w:rsidRPr="00AA47BE">
        <w:rPr>
          <w:rFonts w:ascii="Times New Roman" w:hAnsi="Times New Roman" w:cs="Times New Roman"/>
          <w:sz w:val="28"/>
          <w:szCs w:val="28"/>
        </w:rPr>
        <w:t xml:space="preserve">. </w:t>
      </w:r>
      <w:r w:rsidR="005F6DFD" w:rsidRPr="00AA47BE">
        <w:rPr>
          <w:rFonts w:ascii="Times New Roman" w:hAnsi="Times New Roman" w:cs="Times New Roman"/>
          <w:sz w:val="28"/>
          <w:szCs w:val="28"/>
        </w:rPr>
        <w:t>Today</w:t>
      </w:r>
      <w:r w:rsidR="00A43756" w:rsidRPr="00AA47BE">
        <w:rPr>
          <w:rFonts w:ascii="Times New Roman" w:hAnsi="Times New Roman" w:cs="Times New Roman"/>
          <w:sz w:val="28"/>
          <w:szCs w:val="28"/>
        </w:rPr>
        <w:t xml:space="preserve">, </w:t>
      </w:r>
      <w:r w:rsidR="005F6DFD" w:rsidRPr="00AA47BE">
        <w:rPr>
          <w:rFonts w:ascii="Times New Roman" w:hAnsi="Times New Roman" w:cs="Times New Roman"/>
          <w:sz w:val="28"/>
          <w:szCs w:val="28"/>
        </w:rPr>
        <w:t>we talk about the “Global Commons</w:t>
      </w:r>
      <w:r w:rsidR="00CF271B" w:rsidRPr="00AA47BE">
        <w:rPr>
          <w:rFonts w:ascii="Times New Roman" w:hAnsi="Times New Roman" w:cs="Times New Roman"/>
          <w:sz w:val="28"/>
          <w:szCs w:val="28"/>
        </w:rPr>
        <w:t>”</w:t>
      </w:r>
      <w:r w:rsidR="00A43756" w:rsidRPr="00AA47BE">
        <w:rPr>
          <w:rFonts w:ascii="Times New Roman" w:hAnsi="Times New Roman" w:cs="Times New Roman"/>
          <w:i/>
          <w:sz w:val="28"/>
          <w:szCs w:val="28"/>
        </w:rPr>
        <w:t xml:space="preserve"> </w:t>
      </w:r>
      <w:r w:rsidR="00A43756" w:rsidRPr="00AA47BE">
        <w:rPr>
          <w:rFonts w:ascii="Times New Roman" w:hAnsi="Times New Roman" w:cs="Times New Roman"/>
          <w:sz w:val="28"/>
          <w:szCs w:val="28"/>
        </w:rPr>
        <w:t>which</w:t>
      </w:r>
      <w:r w:rsidR="00A43756" w:rsidRPr="00AA47BE">
        <w:rPr>
          <w:rFonts w:ascii="Times New Roman" w:hAnsi="Times New Roman" w:cs="Times New Roman"/>
          <w:i/>
          <w:sz w:val="28"/>
          <w:szCs w:val="28"/>
        </w:rPr>
        <w:t xml:space="preserve"> </w:t>
      </w:r>
      <w:r w:rsidR="004D7F62" w:rsidRPr="00AA47BE">
        <w:rPr>
          <w:rFonts w:ascii="Times New Roman" w:hAnsi="Times New Roman" w:cs="Times New Roman"/>
          <w:sz w:val="28"/>
          <w:szCs w:val="28"/>
        </w:rPr>
        <w:t>i</w:t>
      </w:r>
      <w:r w:rsidR="005F6DFD" w:rsidRPr="00AA47BE">
        <w:rPr>
          <w:rFonts w:ascii="Times New Roman" w:hAnsi="Times New Roman" w:cs="Times New Roman"/>
          <w:sz w:val="28"/>
          <w:szCs w:val="28"/>
        </w:rPr>
        <w:t>ncludes air, running water, the sea and the shores of the sea</w:t>
      </w:r>
      <w:r w:rsidR="00AA47BE" w:rsidRPr="00AA47BE">
        <w:rPr>
          <w:rFonts w:ascii="Times New Roman" w:hAnsi="Times New Roman" w:cs="Times New Roman"/>
          <w:sz w:val="28"/>
          <w:szCs w:val="28"/>
        </w:rPr>
        <w:t>. In</w:t>
      </w:r>
      <w:r w:rsidR="0075668C" w:rsidRPr="00AA47BE">
        <w:rPr>
          <w:rFonts w:ascii="Times New Roman" w:hAnsi="Times New Roman" w:cs="Times New Roman"/>
          <w:sz w:val="28"/>
          <w:szCs w:val="28"/>
        </w:rPr>
        <w:t xml:space="preserve"> fact the </w:t>
      </w:r>
      <w:r w:rsidR="00A43756" w:rsidRPr="00AA47BE">
        <w:rPr>
          <w:rFonts w:ascii="Times New Roman" w:hAnsi="Times New Roman" w:cs="Times New Roman"/>
          <w:sz w:val="28"/>
          <w:szCs w:val="28"/>
        </w:rPr>
        <w:t>concept of the</w:t>
      </w:r>
      <w:r w:rsidR="005F6DFD" w:rsidRPr="00AA47BE">
        <w:rPr>
          <w:rFonts w:ascii="Times New Roman" w:hAnsi="Times New Roman" w:cs="Times New Roman"/>
          <w:sz w:val="28"/>
          <w:szCs w:val="28"/>
        </w:rPr>
        <w:t xml:space="preserve"> </w:t>
      </w:r>
      <w:r w:rsidR="001B4BFA" w:rsidRPr="00AA47BE">
        <w:rPr>
          <w:rFonts w:ascii="Times New Roman" w:hAnsi="Times New Roman" w:cs="Times New Roman"/>
          <w:sz w:val="28"/>
          <w:szCs w:val="28"/>
        </w:rPr>
        <w:t xml:space="preserve">“Global Commons” </w:t>
      </w:r>
      <w:r w:rsidR="00A43756" w:rsidRPr="00AA47BE">
        <w:rPr>
          <w:rFonts w:ascii="Times New Roman" w:hAnsi="Times New Roman" w:cs="Times New Roman"/>
          <w:sz w:val="28"/>
          <w:szCs w:val="28"/>
        </w:rPr>
        <w:t>is</w:t>
      </w:r>
      <w:r w:rsidR="0075668C" w:rsidRPr="00AA47BE">
        <w:rPr>
          <w:rFonts w:ascii="Times New Roman" w:hAnsi="Times New Roman" w:cs="Times New Roman"/>
          <w:sz w:val="28"/>
          <w:szCs w:val="28"/>
        </w:rPr>
        <w:t xml:space="preserve"> derived from</w:t>
      </w:r>
      <w:r w:rsidR="0075668C" w:rsidRPr="00AA47BE">
        <w:rPr>
          <w:rFonts w:ascii="Times New Roman" w:hAnsi="Times New Roman" w:cs="Times New Roman"/>
          <w:i/>
          <w:sz w:val="28"/>
          <w:szCs w:val="28"/>
        </w:rPr>
        <w:t xml:space="preserve"> Res Communis</w:t>
      </w:r>
      <w:r w:rsidR="00A43756" w:rsidRPr="00AA47BE">
        <w:rPr>
          <w:rFonts w:ascii="Times New Roman" w:hAnsi="Times New Roman" w:cs="Times New Roman"/>
          <w:sz w:val="28"/>
          <w:szCs w:val="28"/>
        </w:rPr>
        <w:t xml:space="preserve">, </w:t>
      </w:r>
      <w:r w:rsidR="005F6DFD" w:rsidRPr="00AA47BE">
        <w:rPr>
          <w:rFonts w:ascii="Times New Roman" w:hAnsi="Times New Roman" w:cs="Times New Roman"/>
          <w:sz w:val="28"/>
          <w:szCs w:val="28"/>
        </w:rPr>
        <w:t>that certain things</w:t>
      </w:r>
      <w:r w:rsidR="0075668C" w:rsidRPr="00AA47BE">
        <w:rPr>
          <w:rFonts w:ascii="Times New Roman" w:hAnsi="Times New Roman" w:cs="Times New Roman"/>
          <w:sz w:val="28"/>
          <w:szCs w:val="28"/>
        </w:rPr>
        <w:t xml:space="preserve"> or </w:t>
      </w:r>
      <w:r w:rsidR="00A43756" w:rsidRPr="00AA47BE">
        <w:rPr>
          <w:rFonts w:ascii="Times New Roman" w:hAnsi="Times New Roman" w:cs="Times New Roman"/>
          <w:sz w:val="28"/>
          <w:szCs w:val="28"/>
        </w:rPr>
        <w:t xml:space="preserve">certain </w:t>
      </w:r>
      <w:r w:rsidR="0075668C" w:rsidRPr="00AA47BE">
        <w:rPr>
          <w:rFonts w:ascii="Times New Roman" w:hAnsi="Times New Roman" w:cs="Times New Roman"/>
          <w:sz w:val="28"/>
          <w:szCs w:val="28"/>
        </w:rPr>
        <w:t xml:space="preserve">areas or </w:t>
      </w:r>
      <w:r w:rsidR="00A43756" w:rsidRPr="00AA47BE">
        <w:rPr>
          <w:rFonts w:ascii="Times New Roman" w:hAnsi="Times New Roman" w:cs="Times New Roman"/>
          <w:sz w:val="28"/>
          <w:szCs w:val="28"/>
        </w:rPr>
        <w:t xml:space="preserve">certain </w:t>
      </w:r>
      <w:r w:rsidR="0075668C" w:rsidRPr="00AA47BE">
        <w:rPr>
          <w:rFonts w:ascii="Times New Roman" w:hAnsi="Times New Roman" w:cs="Times New Roman"/>
          <w:sz w:val="28"/>
          <w:szCs w:val="28"/>
        </w:rPr>
        <w:t>dimensions are use</w:t>
      </w:r>
      <w:r w:rsidR="005F6DFD" w:rsidRPr="00AA47BE">
        <w:rPr>
          <w:rFonts w:ascii="Times New Roman" w:hAnsi="Times New Roman" w:cs="Times New Roman"/>
          <w:sz w:val="28"/>
          <w:szCs w:val="28"/>
        </w:rPr>
        <w:t>d</w:t>
      </w:r>
      <w:r w:rsidR="0075668C" w:rsidRPr="00AA47BE">
        <w:rPr>
          <w:rFonts w:ascii="Times New Roman" w:hAnsi="Times New Roman" w:cs="Times New Roman"/>
          <w:sz w:val="28"/>
          <w:szCs w:val="28"/>
        </w:rPr>
        <w:t xml:space="preserve"> by everyone</w:t>
      </w:r>
      <w:r w:rsidR="005F6DFD" w:rsidRPr="00AA47BE">
        <w:rPr>
          <w:rFonts w:ascii="Times New Roman" w:hAnsi="Times New Roman" w:cs="Times New Roman"/>
          <w:sz w:val="28"/>
          <w:szCs w:val="28"/>
        </w:rPr>
        <w:t xml:space="preserve"> are the common heritage of mankind.</w:t>
      </w:r>
      <w:r w:rsidR="00D96B2C" w:rsidRPr="00AA47BE">
        <w:rPr>
          <w:rFonts w:ascii="Times New Roman" w:hAnsi="Times New Roman" w:cs="Times New Roman"/>
          <w:sz w:val="28"/>
          <w:szCs w:val="28"/>
        </w:rPr>
        <w:t xml:space="preserve"> </w:t>
      </w:r>
      <w:r w:rsidR="005F6DFD" w:rsidRPr="002903F3">
        <w:rPr>
          <w:rFonts w:ascii="Times New Roman" w:hAnsi="Times New Roman" w:cs="Times New Roman"/>
          <w:i/>
          <w:sz w:val="28"/>
          <w:szCs w:val="28"/>
        </w:rPr>
        <w:t>Res Communis</w:t>
      </w:r>
      <w:r w:rsidR="005F6DFD" w:rsidRPr="00AA47BE">
        <w:rPr>
          <w:rFonts w:ascii="Times New Roman" w:hAnsi="Times New Roman" w:cs="Times New Roman"/>
          <w:i/>
          <w:sz w:val="28"/>
          <w:szCs w:val="28"/>
        </w:rPr>
        <w:t xml:space="preserve"> </w:t>
      </w:r>
      <w:r w:rsidR="005F6DFD" w:rsidRPr="00AA47BE">
        <w:rPr>
          <w:rFonts w:ascii="Times New Roman" w:hAnsi="Times New Roman" w:cs="Times New Roman"/>
          <w:sz w:val="28"/>
          <w:szCs w:val="28"/>
        </w:rPr>
        <w:t xml:space="preserve">has played a major role in the </w:t>
      </w:r>
      <w:r w:rsidR="001B4BFA" w:rsidRPr="00AA47BE">
        <w:rPr>
          <w:rFonts w:ascii="Times New Roman" w:hAnsi="Times New Roman" w:cs="Times New Roman"/>
          <w:sz w:val="28"/>
          <w:szCs w:val="28"/>
        </w:rPr>
        <w:t xml:space="preserve">subsequent </w:t>
      </w:r>
      <w:r w:rsidR="005F6DFD" w:rsidRPr="00AA47BE">
        <w:rPr>
          <w:rFonts w:ascii="Times New Roman" w:hAnsi="Times New Roman" w:cs="Times New Roman"/>
          <w:sz w:val="28"/>
          <w:szCs w:val="28"/>
        </w:rPr>
        <w:t xml:space="preserve">development of the UN Convention on the Law of the Sea (UNCLOS). </w:t>
      </w:r>
      <w:r w:rsidR="001B4BFA" w:rsidRPr="00AA47BE">
        <w:rPr>
          <w:rFonts w:ascii="Times New Roman" w:hAnsi="Times New Roman" w:cs="Times New Roman"/>
          <w:sz w:val="28"/>
          <w:szCs w:val="28"/>
        </w:rPr>
        <w:t xml:space="preserve">The difference now is that there is no one empire to impose </w:t>
      </w:r>
      <w:r w:rsidR="00D96B2C" w:rsidRPr="00AA47BE">
        <w:rPr>
          <w:rFonts w:ascii="Times New Roman" w:hAnsi="Times New Roman" w:cs="Times New Roman"/>
          <w:sz w:val="28"/>
          <w:szCs w:val="28"/>
        </w:rPr>
        <w:t xml:space="preserve">a common </w:t>
      </w:r>
      <w:r w:rsidR="001B4BFA" w:rsidRPr="00AA47BE">
        <w:rPr>
          <w:rFonts w:ascii="Times New Roman" w:hAnsi="Times New Roman" w:cs="Times New Roman"/>
          <w:sz w:val="28"/>
          <w:szCs w:val="28"/>
        </w:rPr>
        <w:t>law</w:t>
      </w:r>
      <w:r w:rsidR="00D96B2C" w:rsidRPr="00AA47BE">
        <w:rPr>
          <w:rFonts w:ascii="Times New Roman" w:hAnsi="Times New Roman" w:cs="Times New Roman"/>
          <w:sz w:val="28"/>
          <w:szCs w:val="28"/>
        </w:rPr>
        <w:t xml:space="preserve"> across the Mediterranean</w:t>
      </w:r>
      <w:r w:rsidR="0075668C" w:rsidRPr="00AA47BE">
        <w:rPr>
          <w:rFonts w:ascii="Times New Roman" w:hAnsi="Times New Roman" w:cs="Times New Roman"/>
          <w:sz w:val="28"/>
          <w:szCs w:val="28"/>
        </w:rPr>
        <w:t xml:space="preserve">, but we have moved into a multilateral world, </w:t>
      </w:r>
      <w:r w:rsidR="00D96B2C" w:rsidRPr="00AA47BE">
        <w:rPr>
          <w:rFonts w:ascii="Times New Roman" w:hAnsi="Times New Roman" w:cs="Times New Roman"/>
          <w:sz w:val="28"/>
          <w:szCs w:val="28"/>
        </w:rPr>
        <w:t xml:space="preserve">where there is still a need </w:t>
      </w:r>
      <w:r w:rsidR="0075668C" w:rsidRPr="00AA47BE">
        <w:rPr>
          <w:rFonts w:ascii="Times New Roman" w:hAnsi="Times New Roman" w:cs="Times New Roman"/>
          <w:sz w:val="28"/>
          <w:szCs w:val="28"/>
        </w:rPr>
        <w:t>to govern the global c</w:t>
      </w:r>
      <w:r w:rsidR="00D96B2C" w:rsidRPr="00AA47BE">
        <w:rPr>
          <w:rFonts w:ascii="Times New Roman" w:hAnsi="Times New Roman" w:cs="Times New Roman"/>
          <w:sz w:val="28"/>
          <w:szCs w:val="28"/>
        </w:rPr>
        <w:t>o</w:t>
      </w:r>
      <w:r w:rsidR="0075668C" w:rsidRPr="00AA47BE">
        <w:rPr>
          <w:rFonts w:ascii="Times New Roman" w:hAnsi="Times New Roman" w:cs="Times New Roman"/>
          <w:sz w:val="28"/>
          <w:szCs w:val="28"/>
        </w:rPr>
        <w:t>mmons</w:t>
      </w:r>
      <w:r w:rsidR="00D96B2C" w:rsidRPr="00AA47BE">
        <w:rPr>
          <w:rFonts w:ascii="Times New Roman" w:hAnsi="Times New Roman" w:cs="Times New Roman"/>
          <w:sz w:val="28"/>
          <w:szCs w:val="28"/>
        </w:rPr>
        <w:t>, and you do need a commons set of conventions, laws, and processes.</w:t>
      </w:r>
    </w:p>
    <w:p w14:paraId="1EC60029" w14:textId="77777777" w:rsidR="005F6DFD" w:rsidRPr="00AA47BE" w:rsidRDefault="005F6DFD" w:rsidP="009D2814">
      <w:pPr>
        <w:pStyle w:val="ListParagraph"/>
        <w:ind w:left="1440"/>
        <w:jc w:val="both"/>
        <w:rPr>
          <w:rFonts w:ascii="Times New Roman" w:hAnsi="Times New Roman" w:cs="Times New Roman"/>
          <w:sz w:val="28"/>
          <w:szCs w:val="28"/>
        </w:rPr>
      </w:pPr>
    </w:p>
    <w:p w14:paraId="1EC489DE" w14:textId="4228D224" w:rsidR="001B4BFA" w:rsidRPr="00AA47BE" w:rsidRDefault="005F6DFD" w:rsidP="00AA47BE">
      <w:pPr>
        <w:pStyle w:val="ListParagraph"/>
        <w:ind w:left="0"/>
        <w:jc w:val="both"/>
        <w:rPr>
          <w:rFonts w:ascii="Times New Roman" w:hAnsi="Times New Roman" w:cs="Times New Roman"/>
          <w:sz w:val="28"/>
          <w:szCs w:val="28"/>
        </w:rPr>
      </w:pPr>
      <w:r w:rsidRPr="00AA47BE">
        <w:rPr>
          <w:rFonts w:ascii="Times New Roman" w:hAnsi="Times New Roman" w:cs="Times New Roman"/>
          <w:sz w:val="28"/>
          <w:szCs w:val="28"/>
        </w:rPr>
        <w:t>UNCLOS</w:t>
      </w:r>
      <w:r w:rsidR="00D96B2C" w:rsidRPr="00AA47BE">
        <w:rPr>
          <w:rFonts w:ascii="Times New Roman" w:hAnsi="Times New Roman" w:cs="Times New Roman"/>
          <w:sz w:val="28"/>
          <w:szCs w:val="28"/>
        </w:rPr>
        <w:t>, is in our opinion,</w:t>
      </w:r>
      <w:r w:rsidRPr="00AA47BE">
        <w:rPr>
          <w:rFonts w:ascii="Times New Roman" w:hAnsi="Times New Roman" w:cs="Times New Roman"/>
          <w:sz w:val="28"/>
          <w:szCs w:val="28"/>
        </w:rPr>
        <w:t xml:space="preserve"> one of the most important legal international instruments</w:t>
      </w:r>
      <w:r w:rsidR="001B4BFA" w:rsidRPr="00AA47BE">
        <w:rPr>
          <w:rFonts w:ascii="Times New Roman" w:hAnsi="Times New Roman" w:cs="Times New Roman"/>
          <w:sz w:val="28"/>
          <w:szCs w:val="28"/>
        </w:rPr>
        <w:t xml:space="preserve"> governing maritime and air issues</w:t>
      </w:r>
      <w:r w:rsidRPr="00AA47BE">
        <w:rPr>
          <w:rFonts w:ascii="Times New Roman" w:hAnsi="Times New Roman" w:cs="Times New Roman"/>
          <w:sz w:val="28"/>
          <w:szCs w:val="28"/>
        </w:rPr>
        <w:t>.</w:t>
      </w:r>
      <w:r w:rsidR="00D96B2C" w:rsidRPr="00AA47BE">
        <w:rPr>
          <w:rFonts w:ascii="Times New Roman" w:hAnsi="Times New Roman" w:cs="Times New Roman"/>
          <w:sz w:val="28"/>
          <w:szCs w:val="28"/>
        </w:rPr>
        <w:t xml:space="preserve"> It is e</w:t>
      </w:r>
      <w:r w:rsidRPr="00AA47BE">
        <w:rPr>
          <w:rFonts w:ascii="Times New Roman" w:hAnsi="Times New Roman" w:cs="Times New Roman"/>
          <w:sz w:val="28"/>
          <w:szCs w:val="28"/>
        </w:rPr>
        <w:t>ve</w:t>
      </w:r>
      <w:r w:rsidR="00D96B2C" w:rsidRPr="00AA47BE">
        <w:rPr>
          <w:rFonts w:ascii="Times New Roman" w:hAnsi="Times New Roman" w:cs="Times New Roman"/>
          <w:sz w:val="28"/>
          <w:szCs w:val="28"/>
        </w:rPr>
        <w:t>n</w:t>
      </w:r>
      <w:r w:rsidRPr="00AA47BE">
        <w:rPr>
          <w:rFonts w:ascii="Times New Roman" w:hAnsi="Times New Roman" w:cs="Times New Roman"/>
          <w:sz w:val="28"/>
          <w:szCs w:val="28"/>
        </w:rPr>
        <w:t xml:space="preserve"> more pertinent today</w:t>
      </w:r>
      <w:r w:rsidR="00D96B2C" w:rsidRPr="00AA47BE">
        <w:rPr>
          <w:rFonts w:ascii="Times New Roman" w:hAnsi="Times New Roman" w:cs="Times New Roman"/>
          <w:sz w:val="28"/>
          <w:szCs w:val="28"/>
        </w:rPr>
        <w:t>. T</w:t>
      </w:r>
      <w:r w:rsidRPr="00AA47BE">
        <w:rPr>
          <w:rFonts w:ascii="Times New Roman" w:hAnsi="Times New Roman" w:cs="Times New Roman"/>
          <w:sz w:val="28"/>
          <w:szCs w:val="28"/>
        </w:rPr>
        <w:t xml:space="preserve">he concepts of freedom of </w:t>
      </w:r>
      <w:r w:rsidR="004D7F62" w:rsidRPr="00AA47BE">
        <w:rPr>
          <w:rFonts w:ascii="Times New Roman" w:hAnsi="Times New Roman" w:cs="Times New Roman"/>
          <w:sz w:val="28"/>
          <w:szCs w:val="28"/>
        </w:rPr>
        <w:t>navigation and transit passage</w:t>
      </w:r>
      <w:r w:rsidR="00D96B2C" w:rsidRPr="00AA47BE">
        <w:rPr>
          <w:rFonts w:ascii="Times New Roman" w:hAnsi="Times New Roman" w:cs="Times New Roman"/>
          <w:sz w:val="28"/>
          <w:szCs w:val="28"/>
        </w:rPr>
        <w:t>,</w:t>
      </w:r>
      <w:r w:rsidR="004D7F62" w:rsidRPr="00AA47BE">
        <w:rPr>
          <w:rFonts w:ascii="Times New Roman" w:hAnsi="Times New Roman" w:cs="Times New Roman"/>
          <w:sz w:val="28"/>
          <w:szCs w:val="28"/>
        </w:rPr>
        <w:t xml:space="preserve"> f</w:t>
      </w:r>
      <w:r w:rsidRPr="00AA47BE">
        <w:rPr>
          <w:rFonts w:ascii="Times New Roman" w:hAnsi="Times New Roman" w:cs="Times New Roman"/>
          <w:sz w:val="28"/>
          <w:szCs w:val="28"/>
        </w:rPr>
        <w:t>or</w:t>
      </w:r>
      <w:r w:rsidR="00D96B2C" w:rsidRPr="00AA47BE">
        <w:rPr>
          <w:rFonts w:ascii="Times New Roman" w:hAnsi="Times New Roman" w:cs="Times New Roman"/>
          <w:sz w:val="28"/>
          <w:szCs w:val="28"/>
        </w:rPr>
        <w:t xml:space="preserve"> both</w:t>
      </w:r>
      <w:r w:rsidR="004D7F62" w:rsidRPr="00AA47BE">
        <w:rPr>
          <w:rFonts w:ascii="Times New Roman" w:hAnsi="Times New Roman" w:cs="Times New Roman"/>
          <w:sz w:val="28"/>
          <w:szCs w:val="28"/>
        </w:rPr>
        <w:t xml:space="preserve"> </w:t>
      </w:r>
      <w:r w:rsidRPr="00AA47BE">
        <w:rPr>
          <w:rFonts w:ascii="Times New Roman" w:hAnsi="Times New Roman" w:cs="Times New Roman"/>
          <w:sz w:val="28"/>
          <w:szCs w:val="28"/>
        </w:rPr>
        <w:t>Italy</w:t>
      </w:r>
      <w:r w:rsidR="004D7F62" w:rsidRPr="00AA47BE">
        <w:rPr>
          <w:rFonts w:ascii="Times New Roman" w:hAnsi="Times New Roman" w:cs="Times New Roman"/>
          <w:sz w:val="28"/>
          <w:szCs w:val="28"/>
        </w:rPr>
        <w:t xml:space="preserve"> </w:t>
      </w:r>
      <w:r w:rsidRPr="00AA47BE">
        <w:rPr>
          <w:rFonts w:ascii="Times New Roman" w:hAnsi="Times New Roman" w:cs="Times New Roman"/>
          <w:sz w:val="28"/>
          <w:szCs w:val="28"/>
        </w:rPr>
        <w:t>and Singapore</w:t>
      </w:r>
      <w:r w:rsidR="00D96B2C" w:rsidRPr="00AA47BE">
        <w:rPr>
          <w:rFonts w:ascii="Times New Roman" w:hAnsi="Times New Roman" w:cs="Times New Roman"/>
          <w:sz w:val="28"/>
          <w:szCs w:val="28"/>
        </w:rPr>
        <w:t xml:space="preserve"> – </w:t>
      </w:r>
      <w:r w:rsidRPr="00AA47BE">
        <w:rPr>
          <w:rFonts w:ascii="Times New Roman" w:hAnsi="Times New Roman" w:cs="Times New Roman"/>
          <w:sz w:val="28"/>
          <w:szCs w:val="28"/>
        </w:rPr>
        <w:t>which</w:t>
      </w:r>
      <w:r w:rsidR="00D96B2C" w:rsidRPr="00AA47BE">
        <w:rPr>
          <w:rFonts w:ascii="Times New Roman" w:hAnsi="Times New Roman" w:cs="Times New Roman"/>
          <w:sz w:val="28"/>
          <w:szCs w:val="28"/>
        </w:rPr>
        <w:t xml:space="preserve"> </w:t>
      </w:r>
      <w:r w:rsidRPr="00AA47BE">
        <w:rPr>
          <w:rFonts w:ascii="Times New Roman" w:hAnsi="Times New Roman" w:cs="Times New Roman"/>
          <w:sz w:val="28"/>
          <w:szCs w:val="28"/>
        </w:rPr>
        <w:t>rely on the smooth transit passage of ships through the international Straits of Gibraltar and Straits of Malacca</w:t>
      </w:r>
      <w:r w:rsidR="00D96B2C" w:rsidRPr="00AA47BE">
        <w:rPr>
          <w:rFonts w:ascii="Times New Roman" w:hAnsi="Times New Roman" w:cs="Times New Roman"/>
          <w:sz w:val="28"/>
          <w:szCs w:val="28"/>
        </w:rPr>
        <w:t xml:space="preserve"> – these are a</w:t>
      </w:r>
      <w:r w:rsidR="001B4BFA" w:rsidRPr="00AA47BE">
        <w:rPr>
          <w:rFonts w:ascii="Times New Roman" w:hAnsi="Times New Roman" w:cs="Times New Roman"/>
          <w:sz w:val="28"/>
          <w:szCs w:val="28"/>
        </w:rPr>
        <w:t>bsolutely essential to our survival as trading nations.</w:t>
      </w:r>
    </w:p>
    <w:p w14:paraId="00639481" w14:textId="77777777" w:rsidR="005F2703" w:rsidRPr="00AA47BE" w:rsidRDefault="005F2703" w:rsidP="009D2814">
      <w:pPr>
        <w:jc w:val="both"/>
        <w:rPr>
          <w:rFonts w:ascii="Times New Roman" w:hAnsi="Times New Roman" w:cs="Times New Roman"/>
          <w:sz w:val="28"/>
          <w:szCs w:val="28"/>
        </w:rPr>
      </w:pPr>
    </w:p>
    <w:p w14:paraId="4E33AAA9" w14:textId="2F41B742" w:rsidR="005F2703" w:rsidRPr="00AA47BE" w:rsidRDefault="004D7F62" w:rsidP="00AA47BE">
      <w:pPr>
        <w:jc w:val="both"/>
        <w:rPr>
          <w:rFonts w:ascii="Times New Roman" w:hAnsi="Times New Roman" w:cs="Times New Roman"/>
          <w:sz w:val="28"/>
          <w:szCs w:val="28"/>
        </w:rPr>
      </w:pPr>
      <w:r w:rsidRPr="00AA47BE">
        <w:rPr>
          <w:rFonts w:ascii="Times New Roman" w:hAnsi="Times New Roman" w:cs="Times New Roman"/>
          <w:sz w:val="28"/>
          <w:szCs w:val="28"/>
        </w:rPr>
        <w:t>Today,</w:t>
      </w:r>
      <w:r w:rsidR="005F2703" w:rsidRPr="00AA47BE">
        <w:rPr>
          <w:rFonts w:ascii="Times New Roman" w:hAnsi="Times New Roman" w:cs="Times New Roman"/>
          <w:sz w:val="28"/>
          <w:szCs w:val="28"/>
        </w:rPr>
        <w:t xml:space="preserve"> </w:t>
      </w:r>
      <w:r w:rsidR="00E543F4" w:rsidRPr="00AA47BE">
        <w:rPr>
          <w:rFonts w:ascii="Times New Roman" w:hAnsi="Times New Roman" w:cs="Times New Roman"/>
          <w:sz w:val="28"/>
          <w:szCs w:val="28"/>
        </w:rPr>
        <w:t>efforts to uphold and reform</w:t>
      </w:r>
      <w:r w:rsidR="005F2703" w:rsidRPr="00AA47BE">
        <w:rPr>
          <w:rFonts w:ascii="Times New Roman" w:hAnsi="Times New Roman" w:cs="Times New Roman"/>
          <w:sz w:val="28"/>
          <w:szCs w:val="28"/>
        </w:rPr>
        <w:t xml:space="preserve"> multilateral rules and frameworks </w:t>
      </w:r>
      <w:r w:rsidR="00E543F4" w:rsidRPr="00AA47BE">
        <w:rPr>
          <w:rFonts w:ascii="Times New Roman" w:hAnsi="Times New Roman" w:cs="Times New Roman"/>
          <w:sz w:val="28"/>
          <w:szCs w:val="28"/>
        </w:rPr>
        <w:t>are</w:t>
      </w:r>
      <w:r w:rsidR="005F2703" w:rsidRPr="00AA47BE">
        <w:rPr>
          <w:rFonts w:ascii="Times New Roman" w:hAnsi="Times New Roman" w:cs="Times New Roman"/>
          <w:sz w:val="28"/>
          <w:szCs w:val="28"/>
        </w:rPr>
        <w:t xml:space="preserve"> ever more critical</w:t>
      </w:r>
      <w:r w:rsidR="00A43756" w:rsidRPr="00AA47BE">
        <w:rPr>
          <w:rFonts w:ascii="Times New Roman" w:hAnsi="Times New Roman" w:cs="Times New Roman"/>
          <w:sz w:val="28"/>
          <w:szCs w:val="28"/>
        </w:rPr>
        <w:t>. Bo</w:t>
      </w:r>
      <w:r w:rsidR="00E543F4" w:rsidRPr="00AA47BE">
        <w:rPr>
          <w:rFonts w:ascii="Times New Roman" w:hAnsi="Times New Roman" w:cs="Times New Roman"/>
          <w:sz w:val="28"/>
          <w:szCs w:val="28"/>
        </w:rPr>
        <w:t xml:space="preserve">th Singapore and Italy have </w:t>
      </w:r>
      <w:r w:rsidR="00D96B2C" w:rsidRPr="00AA47BE">
        <w:rPr>
          <w:rFonts w:ascii="Times New Roman" w:hAnsi="Times New Roman" w:cs="Times New Roman"/>
          <w:sz w:val="28"/>
          <w:szCs w:val="28"/>
        </w:rPr>
        <w:t>common cause in pursuit of this.</w:t>
      </w:r>
      <w:r w:rsidR="00A43756" w:rsidRPr="00AA47BE">
        <w:rPr>
          <w:rFonts w:ascii="Times New Roman" w:hAnsi="Times New Roman" w:cs="Times New Roman"/>
          <w:sz w:val="28"/>
          <w:szCs w:val="28"/>
        </w:rPr>
        <w:t xml:space="preserve"> </w:t>
      </w:r>
      <w:r w:rsidR="005F2703" w:rsidRPr="00AA47BE">
        <w:rPr>
          <w:rFonts w:ascii="Times New Roman" w:hAnsi="Times New Roman" w:cs="Times New Roman"/>
          <w:sz w:val="28"/>
          <w:szCs w:val="28"/>
        </w:rPr>
        <w:t xml:space="preserve">There is </w:t>
      </w:r>
      <w:r w:rsidR="001B4BFA" w:rsidRPr="00AA47BE">
        <w:rPr>
          <w:rFonts w:ascii="Times New Roman" w:hAnsi="Times New Roman" w:cs="Times New Roman"/>
          <w:sz w:val="28"/>
          <w:szCs w:val="28"/>
        </w:rPr>
        <w:t xml:space="preserve">pushback against </w:t>
      </w:r>
      <w:r w:rsidR="005F2703" w:rsidRPr="00AA47BE">
        <w:rPr>
          <w:rFonts w:ascii="Times New Roman" w:hAnsi="Times New Roman" w:cs="Times New Roman"/>
          <w:sz w:val="28"/>
          <w:szCs w:val="28"/>
        </w:rPr>
        <w:t xml:space="preserve">multilateralism </w:t>
      </w:r>
      <w:r w:rsidR="00D96B2C" w:rsidRPr="00AA47BE">
        <w:rPr>
          <w:rFonts w:ascii="Times New Roman" w:hAnsi="Times New Roman" w:cs="Times New Roman"/>
          <w:sz w:val="28"/>
          <w:szCs w:val="28"/>
        </w:rPr>
        <w:t xml:space="preserve">as I said earlier, </w:t>
      </w:r>
      <w:r w:rsidR="005F2703" w:rsidRPr="00AA47BE">
        <w:rPr>
          <w:rFonts w:ascii="Times New Roman" w:hAnsi="Times New Roman" w:cs="Times New Roman"/>
          <w:sz w:val="28"/>
          <w:szCs w:val="28"/>
        </w:rPr>
        <w:t xml:space="preserve">at the very time when transboundary problems and challenges to </w:t>
      </w:r>
      <w:r w:rsidR="00403996" w:rsidRPr="00AA47BE">
        <w:rPr>
          <w:rFonts w:ascii="Times New Roman" w:hAnsi="Times New Roman" w:cs="Times New Roman"/>
          <w:sz w:val="28"/>
          <w:szCs w:val="28"/>
        </w:rPr>
        <w:t xml:space="preserve">the </w:t>
      </w:r>
      <w:r w:rsidR="005F2703" w:rsidRPr="00AA47BE">
        <w:rPr>
          <w:rFonts w:ascii="Times New Roman" w:hAnsi="Times New Roman" w:cs="Times New Roman"/>
          <w:sz w:val="28"/>
          <w:szCs w:val="28"/>
        </w:rPr>
        <w:t>global commons abound</w:t>
      </w:r>
      <w:r w:rsidR="00D96B2C" w:rsidRPr="00AA47BE">
        <w:rPr>
          <w:rFonts w:ascii="Times New Roman" w:hAnsi="Times New Roman" w:cs="Times New Roman"/>
          <w:sz w:val="28"/>
          <w:szCs w:val="28"/>
        </w:rPr>
        <w:t>:</w:t>
      </w:r>
      <w:r w:rsidR="001B4BFA" w:rsidRPr="00AA47BE">
        <w:rPr>
          <w:rFonts w:ascii="Times New Roman" w:hAnsi="Times New Roman" w:cs="Times New Roman"/>
          <w:sz w:val="28"/>
          <w:szCs w:val="28"/>
        </w:rPr>
        <w:t xml:space="preserve"> climate change, </w:t>
      </w:r>
      <w:r w:rsidR="00D96B2C" w:rsidRPr="00AA47BE">
        <w:rPr>
          <w:rFonts w:ascii="Times New Roman" w:hAnsi="Times New Roman" w:cs="Times New Roman"/>
          <w:sz w:val="28"/>
          <w:szCs w:val="28"/>
        </w:rPr>
        <w:t>pa</w:t>
      </w:r>
      <w:r w:rsidR="001B4BFA" w:rsidRPr="00AA47BE">
        <w:rPr>
          <w:rFonts w:ascii="Times New Roman" w:hAnsi="Times New Roman" w:cs="Times New Roman"/>
          <w:sz w:val="28"/>
          <w:szCs w:val="28"/>
        </w:rPr>
        <w:t>ndemics, cybersecurity</w:t>
      </w:r>
      <w:r w:rsidR="005F2703" w:rsidRPr="00AA47BE">
        <w:rPr>
          <w:rFonts w:ascii="Times New Roman" w:hAnsi="Times New Roman" w:cs="Times New Roman"/>
          <w:sz w:val="28"/>
          <w:szCs w:val="28"/>
        </w:rPr>
        <w:t>.</w:t>
      </w:r>
      <w:r w:rsidR="00D96B2C" w:rsidRPr="00AA47BE">
        <w:rPr>
          <w:rFonts w:ascii="Times New Roman" w:hAnsi="Times New Roman" w:cs="Times New Roman"/>
          <w:sz w:val="28"/>
          <w:szCs w:val="28"/>
        </w:rPr>
        <w:t xml:space="preserve"> We discussed some of</w:t>
      </w:r>
      <w:r w:rsidR="005F2703" w:rsidRPr="00AA47BE">
        <w:rPr>
          <w:rFonts w:ascii="Times New Roman" w:hAnsi="Times New Roman" w:cs="Times New Roman"/>
          <w:sz w:val="28"/>
          <w:szCs w:val="28"/>
        </w:rPr>
        <w:t xml:space="preserve"> this at the Asia-Europe Foreign Ministers’ Meeting in Madrid</w:t>
      </w:r>
      <w:r w:rsidRPr="00AA47BE">
        <w:rPr>
          <w:rFonts w:ascii="Times New Roman" w:hAnsi="Times New Roman" w:cs="Times New Roman"/>
          <w:sz w:val="28"/>
          <w:szCs w:val="28"/>
        </w:rPr>
        <w:t xml:space="preserve"> a few days ago</w:t>
      </w:r>
      <w:r w:rsidR="005F2703" w:rsidRPr="00AA47BE">
        <w:rPr>
          <w:rFonts w:ascii="Times New Roman" w:hAnsi="Times New Roman" w:cs="Times New Roman"/>
          <w:sz w:val="28"/>
          <w:szCs w:val="28"/>
        </w:rPr>
        <w:t>.</w:t>
      </w:r>
      <w:r w:rsidR="00D96B2C" w:rsidRPr="00AA47BE">
        <w:rPr>
          <w:rFonts w:ascii="Times New Roman" w:hAnsi="Times New Roman" w:cs="Times New Roman"/>
          <w:sz w:val="28"/>
          <w:szCs w:val="28"/>
        </w:rPr>
        <w:t xml:space="preserve"> </w:t>
      </w:r>
      <w:r w:rsidR="005F2703" w:rsidRPr="00AA47BE">
        <w:rPr>
          <w:rFonts w:ascii="Times New Roman" w:hAnsi="Times New Roman" w:cs="Times New Roman"/>
          <w:sz w:val="28"/>
          <w:szCs w:val="28"/>
        </w:rPr>
        <w:t xml:space="preserve">Climate change </w:t>
      </w:r>
      <w:r w:rsidR="00A43756" w:rsidRPr="00AA47BE">
        <w:rPr>
          <w:rFonts w:ascii="Times New Roman" w:hAnsi="Times New Roman" w:cs="Times New Roman"/>
          <w:sz w:val="28"/>
          <w:szCs w:val="28"/>
        </w:rPr>
        <w:lastRenderedPageBreak/>
        <w:t xml:space="preserve">is </w:t>
      </w:r>
      <w:r w:rsidR="005F2703" w:rsidRPr="00AA47BE">
        <w:rPr>
          <w:rFonts w:ascii="Times New Roman" w:hAnsi="Times New Roman" w:cs="Times New Roman"/>
          <w:sz w:val="28"/>
          <w:szCs w:val="28"/>
        </w:rPr>
        <w:t xml:space="preserve">the most salient example. </w:t>
      </w:r>
      <w:r w:rsidRPr="00AA47BE">
        <w:rPr>
          <w:rFonts w:ascii="Times New Roman" w:hAnsi="Times New Roman" w:cs="Times New Roman"/>
          <w:sz w:val="28"/>
          <w:szCs w:val="28"/>
        </w:rPr>
        <w:t>But we also n</w:t>
      </w:r>
      <w:r w:rsidR="005F2703" w:rsidRPr="00AA47BE">
        <w:rPr>
          <w:rFonts w:ascii="Times New Roman" w:hAnsi="Times New Roman" w:cs="Times New Roman"/>
          <w:sz w:val="28"/>
          <w:szCs w:val="28"/>
        </w:rPr>
        <w:t xml:space="preserve">eed new international norms and laws to govern the global commons, including </w:t>
      </w:r>
      <w:r w:rsidR="00D96B2C" w:rsidRPr="00AA47BE">
        <w:rPr>
          <w:rFonts w:ascii="Times New Roman" w:hAnsi="Times New Roman" w:cs="Times New Roman"/>
          <w:sz w:val="28"/>
          <w:szCs w:val="28"/>
        </w:rPr>
        <w:t xml:space="preserve">the </w:t>
      </w:r>
      <w:r w:rsidR="005F2703" w:rsidRPr="00AA47BE">
        <w:rPr>
          <w:rFonts w:ascii="Times New Roman" w:hAnsi="Times New Roman" w:cs="Times New Roman"/>
          <w:sz w:val="28"/>
          <w:szCs w:val="28"/>
        </w:rPr>
        <w:t xml:space="preserve">emerging areas </w:t>
      </w:r>
      <w:r w:rsidR="00D96B2C" w:rsidRPr="00AA47BE">
        <w:rPr>
          <w:rFonts w:ascii="Times New Roman" w:hAnsi="Times New Roman" w:cs="Times New Roman"/>
          <w:sz w:val="28"/>
          <w:szCs w:val="28"/>
        </w:rPr>
        <w:t>I set out earlier, and also, i</w:t>
      </w:r>
      <w:r w:rsidR="002E70FD" w:rsidRPr="00AA47BE">
        <w:rPr>
          <w:rFonts w:ascii="Times New Roman" w:hAnsi="Times New Roman" w:cs="Times New Roman"/>
          <w:sz w:val="28"/>
          <w:szCs w:val="28"/>
        </w:rPr>
        <w:t>ncreasingly</w:t>
      </w:r>
      <w:r w:rsidR="00D96B2C" w:rsidRPr="00AA47BE">
        <w:rPr>
          <w:rFonts w:ascii="Times New Roman" w:hAnsi="Times New Roman" w:cs="Times New Roman"/>
          <w:sz w:val="28"/>
          <w:szCs w:val="28"/>
        </w:rPr>
        <w:t>,</w:t>
      </w:r>
      <w:r w:rsidR="002E70FD" w:rsidRPr="00AA47BE">
        <w:rPr>
          <w:rFonts w:ascii="Times New Roman" w:hAnsi="Times New Roman" w:cs="Times New Roman"/>
          <w:sz w:val="28"/>
          <w:szCs w:val="28"/>
        </w:rPr>
        <w:t xml:space="preserve"> </w:t>
      </w:r>
      <w:r w:rsidR="005F2703" w:rsidRPr="00AA47BE">
        <w:rPr>
          <w:rFonts w:ascii="Times New Roman" w:hAnsi="Times New Roman" w:cs="Times New Roman"/>
          <w:sz w:val="28"/>
          <w:szCs w:val="28"/>
        </w:rPr>
        <w:t>artificial intelligence.</w:t>
      </w:r>
    </w:p>
    <w:p w14:paraId="2F26E98A" w14:textId="77777777" w:rsidR="005F2703" w:rsidRPr="00AA47BE" w:rsidRDefault="005F2703" w:rsidP="009D2814">
      <w:pPr>
        <w:pStyle w:val="ListParagraph"/>
        <w:ind w:left="1440"/>
        <w:jc w:val="both"/>
        <w:rPr>
          <w:rFonts w:ascii="Times New Roman" w:hAnsi="Times New Roman" w:cs="Times New Roman"/>
          <w:sz w:val="28"/>
          <w:szCs w:val="28"/>
        </w:rPr>
      </w:pPr>
    </w:p>
    <w:p w14:paraId="5F32DCA4" w14:textId="748EC5A9" w:rsidR="005F2703" w:rsidRPr="00AA47BE" w:rsidRDefault="004D7F62" w:rsidP="00AA47BE">
      <w:pPr>
        <w:jc w:val="both"/>
        <w:rPr>
          <w:rFonts w:ascii="Times New Roman" w:hAnsi="Times New Roman" w:cs="Times New Roman"/>
          <w:sz w:val="28"/>
          <w:szCs w:val="28"/>
        </w:rPr>
      </w:pPr>
      <w:r w:rsidRPr="00AA47BE">
        <w:rPr>
          <w:rFonts w:ascii="Times New Roman" w:hAnsi="Times New Roman" w:cs="Times New Roman"/>
          <w:sz w:val="28"/>
          <w:szCs w:val="28"/>
        </w:rPr>
        <w:t xml:space="preserve">As Italian delegations know, Singapore is a firm believer in multilateralism. We participate actively in multilateral fora, </w:t>
      </w:r>
      <w:r w:rsidR="00D96B2C" w:rsidRPr="00AA47BE">
        <w:rPr>
          <w:rFonts w:ascii="Times New Roman" w:hAnsi="Times New Roman" w:cs="Times New Roman"/>
          <w:sz w:val="28"/>
          <w:szCs w:val="28"/>
        </w:rPr>
        <w:t>including the</w:t>
      </w:r>
      <w:r w:rsidRPr="00AA47BE">
        <w:rPr>
          <w:rFonts w:ascii="Times New Roman" w:hAnsi="Times New Roman" w:cs="Times New Roman"/>
          <w:sz w:val="28"/>
          <w:szCs w:val="28"/>
        </w:rPr>
        <w:t xml:space="preserve"> UN and its related bodies, to APEC, G20, and of course, ASEAN.</w:t>
      </w:r>
      <w:r w:rsidR="007646F4" w:rsidRPr="00AA47BE">
        <w:rPr>
          <w:rFonts w:ascii="Times New Roman" w:hAnsi="Times New Roman" w:cs="Times New Roman"/>
          <w:sz w:val="28"/>
          <w:szCs w:val="28"/>
        </w:rPr>
        <w:t xml:space="preserve"> </w:t>
      </w:r>
      <w:r w:rsidR="005F2703" w:rsidRPr="00AA47BE">
        <w:rPr>
          <w:rFonts w:ascii="Times New Roman" w:hAnsi="Times New Roman" w:cs="Times New Roman"/>
          <w:sz w:val="28"/>
          <w:szCs w:val="28"/>
        </w:rPr>
        <w:t xml:space="preserve">At </w:t>
      </w:r>
      <w:r w:rsidR="00A43756" w:rsidRPr="00AA47BE">
        <w:rPr>
          <w:rFonts w:ascii="Times New Roman" w:hAnsi="Times New Roman" w:cs="Times New Roman"/>
          <w:sz w:val="28"/>
          <w:szCs w:val="28"/>
        </w:rPr>
        <w:t xml:space="preserve">the </w:t>
      </w:r>
      <w:r w:rsidR="005F2703" w:rsidRPr="00AA47BE">
        <w:rPr>
          <w:rFonts w:ascii="Times New Roman" w:hAnsi="Times New Roman" w:cs="Times New Roman"/>
          <w:sz w:val="28"/>
          <w:szCs w:val="28"/>
        </w:rPr>
        <w:t>I</w:t>
      </w:r>
      <w:r w:rsidR="00D96B2C" w:rsidRPr="00AA47BE">
        <w:rPr>
          <w:rFonts w:ascii="Times New Roman" w:hAnsi="Times New Roman" w:cs="Times New Roman"/>
          <w:sz w:val="28"/>
          <w:szCs w:val="28"/>
        </w:rPr>
        <w:t xml:space="preserve">nternational </w:t>
      </w:r>
      <w:r w:rsidR="005F2703" w:rsidRPr="00AA47BE">
        <w:rPr>
          <w:rFonts w:ascii="Times New Roman" w:hAnsi="Times New Roman" w:cs="Times New Roman"/>
          <w:sz w:val="28"/>
          <w:szCs w:val="28"/>
        </w:rPr>
        <w:t>M</w:t>
      </w:r>
      <w:r w:rsidR="00D96B2C" w:rsidRPr="00AA47BE">
        <w:rPr>
          <w:rFonts w:ascii="Times New Roman" w:hAnsi="Times New Roman" w:cs="Times New Roman"/>
          <w:sz w:val="28"/>
          <w:szCs w:val="28"/>
        </w:rPr>
        <w:t xml:space="preserve">aritime </w:t>
      </w:r>
      <w:r w:rsidR="005F2703" w:rsidRPr="00AA47BE">
        <w:rPr>
          <w:rFonts w:ascii="Times New Roman" w:hAnsi="Times New Roman" w:cs="Times New Roman"/>
          <w:sz w:val="28"/>
          <w:szCs w:val="28"/>
        </w:rPr>
        <w:t>O</w:t>
      </w:r>
      <w:r w:rsidR="00D96B2C" w:rsidRPr="00AA47BE">
        <w:rPr>
          <w:rFonts w:ascii="Times New Roman" w:hAnsi="Times New Roman" w:cs="Times New Roman"/>
          <w:sz w:val="28"/>
          <w:szCs w:val="28"/>
        </w:rPr>
        <w:t>rganisation</w:t>
      </w:r>
      <w:r w:rsidR="005F2703" w:rsidRPr="00AA47BE">
        <w:rPr>
          <w:rFonts w:ascii="Times New Roman" w:hAnsi="Times New Roman" w:cs="Times New Roman"/>
          <w:sz w:val="28"/>
          <w:szCs w:val="28"/>
        </w:rPr>
        <w:t xml:space="preserve"> and I</w:t>
      </w:r>
      <w:r w:rsidR="00D96B2C" w:rsidRPr="00AA47BE">
        <w:rPr>
          <w:rFonts w:ascii="Times New Roman" w:hAnsi="Times New Roman" w:cs="Times New Roman"/>
          <w:sz w:val="28"/>
          <w:szCs w:val="28"/>
        </w:rPr>
        <w:t xml:space="preserve">nternational </w:t>
      </w:r>
      <w:r w:rsidR="005F2703" w:rsidRPr="00AA47BE">
        <w:rPr>
          <w:rFonts w:ascii="Times New Roman" w:hAnsi="Times New Roman" w:cs="Times New Roman"/>
          <w:sz w:val="28"/>
          <w:szCs w:val="28"/>
        </w:rPr>
        <w:t>C</w:t>
      </w:r>
      <w:r w:rsidR="00D96B2C" w:rsidRPr="00AA47BE">
        <w:rPr>
          <w:rFonts w:ascii="Times New Roman" w:hAnsi="Times New Roman" w:cs="Times New Roman"/>
          <w:sz w:val="28"/>
          <w:szCs w:val="28"/>
        </w:rPr>
        <w:t xml:space="preserve">ivil </w:t>
      </w:r>
      <w:r w:rsidR="005F2703" w:rsidRPr="00AA47BE">
        <w:rPr>
          <w:rFonts w:ascii="Times New Roman" w:hAnsi="Times New Roman" w:cs="Times New Roman"/>
          <w:sz w:val="28"/>
          <w:szCs w:val="28"/>
        </w:rPr>
        <w:t>A</w:t>
      </w:r>
      <w:r w:rsidR="00D96B2C" w:rsidRPr="00AA47BE">
        <w:rPr>
          <w:rFonts w:ascii="Times New Roman" w:hAnsi="Times New Roman" w:cs="Times New Roman"/>
          <w:sz w:val="28"/>
          <w:szCs w:val="28"/>
        </w:rPr>
        <w:t xml:space="preserve">viation </w:t>
      </w:r>
      <w:r w:rsidR="005F2703" w:rsidRPr="00AA47BE">
        <w:rPr>
          <w:rFonts w:ascii="Times New Roman" w:hAnsi="Times New Roman" w:cs="Times New Roman"/>
          <w:sz w:val="28"/>
          <w:szCs w:val="28"/>
        </w:rPr>
        <w:t>O</w:t>
      </w:r>
      <w:r w:rsidR="00D96B2C" w:rsidRPr="00AA47BE">
        <w:rPr>
          <w:rFonts w:ascii="Times New Roman" w:hAnsi="Times New Roman" w:cs="Times New Roman"/>
          <w:sz w:val="28"/>
          <w:szCs w:val="28"/>
        </w:rPr>
        <w:t>rganisation</w:t>
      </w:r>
      <w:r w:rsidR="005F2703" w:rsidRPr="00AA47BE">
        <w:rPr>
          <w:rFonts w:ascii="Times New Roman" w:hAnsi="Times New Roman" w:cs="Times New Roman"/>
          <w:sz w:val="28"/>
          <w:szCs w:val="28"/>
        </w:rPr>
        <w:t>, Singapore and Italy have worked together at the respective Councils</w:t>
      </w:r>
      <w:r w:rsidR="00A43756" w:rsidRPr="00AA47BE">
        <w:rPr>
          <w:rFonts w:ascii="Times New Roman" w:hAnsi="Times New Roman" w:cs="Times New Roman"/>
          <w:sz w:val="28"/>
          <w:szCs w:val="28"/>
        </w:rPr>
        <w:t>. We</w:t>
      </w:r>
      <w:r w:rsidR="005F2703" w:rsidRPr="00AA47BE">
        <w:rPr>
          <w:rFonts w:ascii="Times New Roman" w:hAnsi="Times New Roman" w:cs="Times New Roman"/>
          <w:sz w:val="28"/>
          <w:szCs w:val="28"/>
        </w:rPr>
        <w:t xml:space="preserve"> also look forward to working with</w:t>
      </w:r>
      <w:r w:rsidR="00D96B2C" w:rsidRPr="00AA47BE">
        <w:rPr>
          <w:rFonts w:ascii="Times New Roman" w:hAnsi="Times New Roman" w:cs="Times New Roman"/>
          <w:sz w:val="28"/>
          <w:szCs w:val="28"/>
        </w:rPr>
        <w:t xml:space="preserve"> the</w:t>
      </w:r>
      <w:r w:rsidR="005F2703" w:rsidRPr="00AA47BE">
        <w:rPr>
          <w:rFonts w:ascii="Times New Roman" w:hAnsi="Times New Roman" w:cs="Times New Roman"/>
          <w:sz w:val="28"/>
          <w:szCs w:val="28"/>
        </w:rPr>
        <w:t xml:space="preserve"> newly elected President of the ICAO Council Mr Salvatore Sciacchitano</w:t>
      </w:r>
      <w:r w:rsidR="00D96B2C" w:rsidRPr="00AA47BE">
        <w:rPr>
          <w:rFonts w:ascii="Times New Roman" w:hAnsi="Times New Roman" w:cs="Times New Roman"/>
          <w:sz w:val="28"/>
          <w:szCs w:val="28"/>
        </w:rPr>
        <w:t xml:space="preserve">. </w:t>
      </w:r>
      <w:r w:rsidR="005F2703" w:rsidRPr="00AA47BE">
        <w:rPr>
          <w:rFonts w:ascii="Times New Roman" w:hAnsi="Times New Roman" w:cs="Times New Roman"/>
          <w:sz w:val="28"/>
          <w:szCs w:val="28"/>
        </w:rPr>
        <w:t>We are very active at WTO, where most of you would know that Singapore, Australia and Japan have been nudging the WTO to set up rules on e-commerce</w:t>
      </w:r>
      <w:r w:rsidRPr="00AA47BE">
        <w:rPr>
          <w:rFonts w:ascii="Times New Roman" w:hAnsi="Times New Roman" w:cs="Times New Roman"/>
          <w:sz w:val="28"/>
          <w:szCs w:val="28"/>
        </w:rPr>
        <w:t>.</w:t>
      </w:r>
      <w:r w:rsidR="005F2703" w:rsidRPr="00AA47BE">
        <w:rPr>
          <w:rFonts w:ascii="Times New Roman" w:hAnsi="Times New Roman" w:cs="Times New Roman"/>
          <w:sz w:val="28"/>
          <w:szCs w:val="28"/>
        </w:rPr>
        <w:t xml:space="preserve"> </w:t>
      </w:r>
    </w:p>
    <w:p w14:paraId="3D476ABA" w14:textId="77777777" w:rsidR="005F6DFD" w:rsidRPr="00AA47BE" w:rsidRDefault="005F6DFD" w:rsidP="009D2814">
      <w:pPr>
        <w:jc w:val="both"/>
        <w:rPr>
          <w:rFonts w:ascii="Times New Roman" w:hAnsi="Times New Roman" w:cs="Times New Roman"/>
          <w:sz w:val="28"/>
          <w:szCs w:val="28"/>
        </w:rPr>
      </w:pPr>
    </w:p>
    <w:p w14:paraId="28550E4A" w14:textId="0EE54663" w:rsidR="005F2703" w:rsidRPr="00AA47BE" w:rsidRDefault="005F2703" w:rsidP="00AA47BE">
      <w:pPr>
        <w:jc w:val="both"/>
        <w:rPr>
          <w:rFonts w:ascii="Times New Roman" w:hAnsi="Times New Roman" w:cs="Times New Roman"/>
          <w:sz w:val="28"/>
          <w:szCs w:val="28"/>
        </w:rPr>
      </w:pPr>
      <w:r w:rsidRPr="00AA47BE">
        <w:rPr>
          <w:rFonts w:ascii="Times New Roman" w:hAnsi="Times New Roman" w:cs="Times New Roman"/>
          <w:sz w:val="28"/>
          <w:szCs w:val="28"/>
        </w:rPr>
        <w:t>Singapore also helped to form the Global Governance Group (3G)</w:t>
      </w:r>
      <w:r w:rsidR="008753A5" w:rsidRPr="00AA47BE">
        <w:rPr>
          <w:rFonts w:ascii="Times New Roman" w:hAnsi="Times New Roman" w:cs="Times New Roman"/>
          <w:sz w:val="28"/>
          <w:szCs w:val="28"/>
        </w:rPr>
        <w:t>, which c</w:t>
      </w:r>
      <w:r w:rsidRPr="00AA47BE">
        <w:rPr>
          <w:rFonts w:ascii="Times New Roman" w:hAnsi="Times New Roman" w:cs="Times New Roman"/>
          <w:sz w:val="28"/>
          <w:szCs w:val="28"/>
        </w:rPr>
        <w:t>omprises a diverse group of 30 small and medium sized states.</w:t>
      </w:r>
      <w:r w:rsidR="00D96B2C" w:rsidRPr="00AA47BE">
        <w:rPr>
          <w:rFonts w:ascii="Times New Roman" w:hAnsi="Times New Roman" w:cs="Times New Roman"/>
          <w:sz w:val="28"/>
          <w:szCs w:val="28"/>
        </w:rPr>
        <w:t xml:space="preserve"> </w:t>
      </w:r>
      <w:r w:rsidRPr="00AA47BE">
        <w:rPr>
          <w:rFonts w:ascii="Times New Roman" w:hAnsi="Times New Roman" w:cs="Times New Roman"/>
          <w:sz w:val="28"/>
          <w:szCs w:val="28"/>
        </w:rPr>
        <w:t xml:space="preserve">Membership ranges from Bahrain to Finland, Senegal to Switzerland and Singapore. </w:t>
      </w:r>
      <w:r w:rsidR="00D96B2C" w:rsidRPr="00AA47BE">
        <w:rPr>
          <w:rFonts w:ascii="Times New Roman" w:hAnsi="Times New Roman" w:cs="Times New Roman"/>
          <w:sz w:val="28"/>
          <w:szCs w:val="28"/>
        </w:rPr>
        <w:t>This is an a</w:t>
      </w:r>
      <w:r w:rsidRPr="00AA47BE">
        <w:rPr>
          <w:rFonts w:ascii="Times New Roman" w:hAnsi="Times New Roman" w:cs="Times New Roman"/>
          <w:sz w:val="28"/>
          <w:szCs w:val="28"/>
        </w:rPr>
        <w:t xml:space="preserve">venue for us to exchange views with each other on issues of global governance. In fact, as Convenor of the 3G, Singapore has had the honour of being regularly invited to the G20 Summits, </w:t>
      </w:r>
      <w:r w:rsidR="00AA47BE" w:rsidRPr="00AA47BE">
        <w:rPr>
          <w:rFonts w:ascii="Times New Roman" w:hAnsi="Times New Roman" w:cs="Times New Roman"/>
          <w:sz w:val="28"/>
          <w:szCs w:val="28"/>
        </w:rPr>
        <w:t>for example,</w:t>
      </w:r>
      <w:r w:rsidRPr="00AA47BE">
        <w:rPr>
          <w:rFonts w:ascii="Times New Roman" w:hAnsi="Times New Roman" w:cs="Times New Roman"/>
          <w:sz w:val="28"/>
          <w:szCs w:val="28"/>
        </w:rPr>
        <w:t xml:space="preserve"> in Buenos Aires</w:t>
      </w:r>
      <w:r w:rsidR="00A43756" w:rsidRPr="00AA47BE">
        <w:rPr>
          <w:rFonts w:ascii="Times New Roman" w:hAnsi="Times New Roman" w:cs="Times New Roman"/>
          <w:sz w:val="28"/>
          <w:szCs w:val="28"/>
        </w:rPr>
        <w:t>,</w:t>
      </w:r>
      <w:r w:rsidRPr="00AA47BE">
        <w:rPr>
          <w:rFonts w:ascii="Times New Roman" w:hAnsi="Times New Roman" w:cs="Times New Roman"/>
          <w:sz w:val="28"/>
          <w:szCs w:val="28"/>
        </w:rPr>
        <w:t xml:space="preserve"> in Osaka</w:t>
      </w:r>
      <w:r w:rsidR="00D07CF6" w:rsidRPr="00AA47BE">
        <w:rPr>
          <w:rFonts w:ascii="Times New Roman" w:hAnsi="Times New Roman" w:cs="Times New Roman"/>
          <w:sz w:val="28"/>
          <w:szCs w:val="28"/>
        </w:rPr>
        <w:t xml:space="preserve">, and </w:t>
      </w:r>
      <w:r w:rsidRPr="00AA47BE">
        <w:rPr>
          <w:rFonts w:ascii="Times New Roman" w:hAnsi="Times New Roman" w:cs="Times New Roman"/>
          <w:sz w:val="28"/>
          <w:szCs w:val="28"/>
        </w:rPr>
        <w:t xml:space="preserve">next year in Riyadh. We will continue to contribute to the G20, and </w:t>
      </w:r>
      <w:r w:rsidR="00E0359B" w:rsidRPr="00AA47BE">
        <w:rPr>
          <w:rFonts w:ascii="Times New Roman" w:hAnsi="Times New Roman" w:cs="Times New Roman"/>
          <w:sz w:val="28"/>
          <w:szCs w:val="28"/>
        </w:rPr>
        <w:t xml:space="preserve">we </w:t>
      </w:r>
      <w:r w:rsidRPr="00AA47BE">
        <w:rPr>
          <w:rFonts w:ascii="Times New Roman" w:hAnsi="Times New Roman" w:cs="Times New Roman"/>
          <w:sz w:val="28"/>
          <w:szCs w:val="28"/>
        </w:rPr>
        <w:t>look forward to supporting Italy’s G20 Presidency in 2021.</w:t>
      </w:r>
    </w:p>
    <w:p w14:paraId="6FD224AD" w14:textId="77777777" w:rsidR="00CA6566" w:rsidRPr="00AA47BE" w:rsidRDefault="00CA6566" w:rsidP="009D2814">
      <w:pPr>
        <w:pStyle w:val="ListParagraph"/>
        <w:ind w:left="2160"/>
        <w:jc w:val="both"/>
        <w:rPr>
          <w:rFonts w:ascii="Times New Roman" w:hAnsi="Times New Roman" w:cs="Times New Roman"/>
          <w:sz w:val="28"/>
          <w:szCs w:val="28"/>
        </w:rPr>
      </w:pPr>
    </w:p>
    <w:p w14:paraId="68B7F3EA" w14:textId="0EFC059C" w:rsidR="00CA6566" w:rsidRPr="00AA47BE" w:rsidRDefault="00CA6566" w:rsidP="00AA47BE">
      <w:pPr>
        <w:jc w:val="both"/>
        <w:rPr>
          <w:rFonts w:ascii="Times New Roman" w:hAnsi="Times New Roman" w:cs="Times New Roman"/>
          <w:sz w:val="28"/>
          <w:szCs w:val="28"/>
        </w:rPr>
      </w:pPr>
      <w:r w:rsidRPr="00AA47BE">
        <w:rPr>
          <w:rFonts w:ascii="Times New Roman" w:hAnsi="Times New Roman" w:cs="Times New Roman"/>
          <w:sz w:val="28"/>
          <w:szCs w:val="28"/>
        </w:rPr>
        <w:t>We are also coordinator for the ASEAN-EU Dialogue relationship</w:t>
      </w:r>
      <w:r w:rsidR="00D96B2C" w:rsidRPr="00AA47BE">
        <w:rPr>
          <w:rFonts w:ascii="Times New Roman" w:hAnsi="Times New Roman" w:cs="Times New Roman"/>
          <w:sz w:val="28"/>
          <w:szCs w:val="28"/>
        </w:rPr>
        <w:t>,</w:t>
      </w:r>
      <w:r w:rsidRPr="00AA47BE">
        <w:rPr>
          <w:rFonts w:ascii="Times New Roman" w:hAnsi="Times New Roman" w:cs="Times New Roman"/>
          <w:sz w:val="28"/>
          <w:szCs w:val="28"/>
        </w:rPr>
        <w:t xml:space="preserve"> and I am proud to say </w:t>
      </w:r>
      <w:r w:rsidR="003F5C64" w:rsidRPr="00AA47BE">
        <w:rPr>
          <w:rFonts w:ascii="Times New Roman" w:hAnsi="Times New Roman" w:cs="Times New Roman"/>
          <w:sz w:val="28"/>
          <w:szCs w:val="28"/>
        </w:rPr>
        <w:t>that in fact, w</w:t>
      </w:r>
      <w:r w:rsidRPr="00AA47BE">
        <w:rPr>
          <w:rFonts w:ascii="Times New Roman" w:hAnsi="Times New Roman" w:cs="Times New Roman"/>
          <w:sz w:val="28"/>
          <w:szCs w:val="28"/>
        </w:rPr>
        <w:t>e have achieved real outcomes.</w:t>
      </w:r>
      <w:r w:rsidR="00D96B2C" w:rsidRPr="00AA47BE">
        <w:rPr>
          <w:rFonts w:ascii="Times New Roman" w:hAnsi="Times New Roman" w:cs="Times New Roman"/>
          <w:sz w:val="28"/>
          <w:szCs w:val="28"/>
        </w:rPr>
        <w:t xml:space="preserve"> </w:t>
      </w:r>
      <w:r w:rsidR="00D4639B" w:rsidRPr="00AA47BE">
        <w:rPr>
          <w:rFonts w:ascii="Times New Roman" w:hAnsi="Times New Roman" w:cs="Times New Roman"/>
          <w:sz w:val="28"/>
          <w:szCs w:val="28"/>
        </w:rPr>
        <w:t xml:space="preserve">We have been able to speak </w:t>
      </w:r>
      <w:r w:rsidRPr="00AA47BE">
        <w:rPr>
          <w:rFonts w:ascii="Times New Roman" w:hAnsi="Times New Roman" w:cs="Times New Roman"/>
          <w:sz w:val="28"/>
          <w:szCs w:val="28"/>
        </w:rPr>
        <w:t>with one voice on cybersecurity through the ASEAN-EU Statement on Cybersecurity Cooperation adopted in August 2019</w:t>
      </w:r>
      <w:r w:rsidR="00D96B2C" w:rsidRPr="00AA47BE">
        <w:rPr>
          <w:rFonts w:ascii="Times New Roman" w:hAnsi="Times New Roman" w:cs="Times New Roman"/>
          <w:sz w:val="28"/>
          <w:szCs w:val="28"/>
        </w:rPr>
        <w:t>. We are also</w:t>
      </w:r>
      <w:r w:rsidRPr="00AA47BE">
        <w:rPr>
          <w:rFonts w:ascii="Times New Roman" w:hAnsi="Times New Roman" w:cs="Times New Roman"/>
          <w:sz w:val="28"/>
          <w:szCs w:val="28"/>
        </w:rPr>
        <w:t xml:space="preserve"> working towards an ASEAN-EU Comprehensive Air Transport Agreement.</w:t>
      </w:r>
      <w:r w:rsidR="00E97DA6" w:rsidRPr="00AA47BE">
        <w:rPr>
          <w:rFonts w:ascii="Times New Roman" w:hAnsi="Times New Roman" w:cs="Times New Roman"/>
          <w:sz w:val="28"/>
          <w:szCs w:val="28"/>
        </w:rPr>
        <w:t xml:space="preserve"> </w:t>
      </w:r>
      <w:r w:rsidR="00D96B2C" w:rsidRPr="00AA47BE">
        <w:rPr>
          <w:rFonts w:ascii="Times New Roman" w:hAnsi="Times New Roman" w:cs="Times New Roman"/>
          <w:sz w:val="28"/>
          <w:szCs w:val="28"/>
        </w:rPr>
        <w:t>Basically, w</w:t>
      </w:r>
      <w:r w:rsidR="003276A8" w:rsidRPr="00AA47BE">
        <w:rPr>
          <w:rFonts w:ascii="Times New Roman" w:hAnsi="Times New Roman" w:cs="Times New Roman"/>
          <w:sz w:val="28"/>
          <w:szCs w:val="28"/>
        </w:rPr>
        <w:t>e</w:t>
      </w:r>
      <w:r w:rsidR="00E97DA6" w:rsidRPr="00AA47BE">
        <w:rPr>
          <w:rFonts w:ascii="Times New Roman" w:hAnsi="Times New Roman" w:cs="Times New Roman"/>
          <w:sz w:val="28"/>
          <w:szCs w:val="28"/>
        </w:rPr>
        <w:t xml:space="preserve"> are trying to make it more convenient to fly from </w:t>
      </w:r>
      <w:r w:rsidR="00D96B2C" w:rsidRPr="00AA47BE">
        <w:rPr>
          <w:rFonts w:ascii="Times New Roman" w:hAnsi="Times New Roman" w:cs="Times New Roman"/>
          <w:sz w:val="28"/>
          <w:szCs w:val="28"/>
        </w:rPr>
        <w:t>my</w:t>
      </w:r>
      <w:r w:rsidR="00E97DA6" w:rsidRPr="00AA47BE">
        <w:rPr>
          <w:rFonts w:ascii="Times New Roman" w:hAnsi="Times New Roman" w:cs="Times New Roman"/>
          <w:sz w:val="28"/>
          <w:szCs w:val="28"/>
        </w:rPr>
        <w:t xml:space="preserve"> region to yours, and vice versa. </w:t>
      </w:r>
    </w:p>
    <w:p w14:paraId="260FDCB8" w14:textId="77777777" w:rsidR="00E97DA6" w:rsidRPr="00AA47BE" w:rsidRDefault="00E97DA6" w:rsidP="00AA47BE">
      <w:pPr>
        <w:pStyle w:val="ListParagraph"/>
        <w:jc w:val="both"/>
        <w:rPr>
          <w:rFonts w:ascii="Times New Roman" w:hAnsi="Times New Roman" w:cs="Times New Roman"/>
          <w:sz w:val="28"/>
          <w:szCs w:val="28"/>
        </w:rPr>
      </w:pPr>
    </w:p>
    <w:p w14:paraId="7D9733A8" w14:textId="77777777" w:rsidR="00D96B2C" w:rsidRPr="00AA47BE" w:rsidRDefault="00D96B2C" w:rsidP="00AA47BE">
      <w:pPr>
        <w:rPr>
          <w:sz w:val="28"/>
          <w:szCs w:val="28"/>
        </w:rPr>
      </w:pPr>
    </w:p>
    <w:p w14:paraId="15743AAE" w14:textId="328CCFD0" w:rsidR="00B304BB" w:rsidRPr="00AA47BE" w:rsidRDefault="00B304BB" w:rsidP="009D2814">
      <w:pPr>
        <w:jc w:val="both"/>
        <w:rPr>
          <w:rFonts w:ascii="Times New Roman" w:hAnsi="Times New Roman" w:cs="Times New Roman"/>
          <w:sz w:val="28"/>
          <w:szCs w:val="28"/>
          <w:u w:val="single"/>
        </w:rPr>
      </w:pPr>
      <w:r w:rsidRPr="00AA47BE">
        <w:rPr>
          <w:rFonts w:ascii="Times New Roman" w:hAnsi="Times New Roman" w:cs="Times New Roman"/>
          <w:sz w:val="28"/>
          <w:szCs w:val="28"/>
          <w:u w:val="single"/>
        </w:rPr>
        <w:t>Singapore</w:t>
      </w:r>
      <w:r w:rsidR="004D7F62" w:rsidRPr="00AA47BE">
        <w:rPr>
          <w:rFonts w:ascii="Times New Roman" w:hAnsi="Times New Roman" w:cs="Times New Roman"/>
          <w:sz w:val="28"/>
          <w:szCs w:val="28"/>
          <w:u w:val="single"/>
        </w:rPr>
        <w:t>:</w:t>
      </w:r>
      <w:r w:rsidR="007E5D4C" w:rsidRPr="00AA47BE">
        <w:rPr>
          <w:rFonts w:ascii="Times New Roman" w:hAnsi="Times New Roman" w:cs="Times New Roman"/>
          <w:sz w:val="28"/>
          <w:szCs w:val="28"/>
          <w:u w:val="single"/>
        </w:rPr>
        <w:t xml:space="preserve"> Italy’s Gateway to Southeast Asia</w:t>
      </w:r>
    </w:p>
    <w:p w14:paraId="0D22851A" w14:textId="77777777" w:rsidR="00CB7809" w:rsidRPr="00AA47BE" w:rsidRDefault="00CB7809" w:rsidP="009D2814">
      <w:pPr>
        <w:jc w:val="both"/>
        <w:rPr>
          <w:rFonts w:ascii="Times New Roman" w:hAnsi="Times New Roman" w:cs="Times New Roman"/>
          <w:sz w:val="28"/>
          <w:szCs w:val="28"/>
        </w:rPr>
      </w:pPr>
    </w:p>
    <w:p w14:paraId="1AC085E2" w14:textId="249CD82E" w:rsidR="00B304BB" w:rsidRPr="00AA47BE" w:rsidRDefault="00B304BB" w:rsidP="00AA47BE">
      <w:pPr>
        <w:jc w:val="both"/>
        <w:rPr>
          <w:rFonts w:ascii="Times New Roman" w:hAnsi="Times New Roman" w:cs="Times New Roman"/>
          <w:sz w:val="28"/>
          <w:szCs w:val="28"/>
        </w:rPr>
      </w:pPr>
      <w:r w:rsidRPr="00AA47BE">
        <w:rPr>
          <w:rFonts w:ascii="Times New Roman" w:hAnsi="Times New Roman" w:cs="Times New Roman"/>
          <w:sz w:val="28"/>
          <w:szCs w:val="28"/>
        </w:rPr>
        <w:t xml:space="preserve">This brings me to </w:t>
      </w:r>
      <w:r w:rsidR="004D7F62" w:rsidRPr="00AA47BE">
        <w:rPr>
          <w:rFonts w:ascii="Times New Roman" w:hAnsi="Times New Roman" w:cs="Times New Roman"/>
          <w:sz w:val="28"/>
          <w:szCs w:val="28"/>
        </w:rPr>
        <w:t xml:space="preserve">my </w:t>
      </w:r>
      <w:r w:rsidRPr="00AA47BE">
        <w:rPr>
          <w:rFonts w:ascii="Times New Roman" w:hAnsi="Times New Roman" w:cs="Times New Roman"/>
          <w:sz w:val="28"/>
          <w:szCs w:val="28"/>
        </w:rPr>
        <w:t>second point</w:t>
      </w:r>
      <w:r w:rsidR="006C6100" w:rsidRPr="00AA47BE">
        <w:rPr>
          <w:rFonts w:ascii="Times New Roman" w:hAnsi="Times New Roman" w:cs="Times New Roman"/>
          <w:sz w:val="28"/>
          <w:szCs w:val="28"/>
        </w:rPr>
        <w:t>.</w:t>
      </w:r>
      <w:r w:rsidR="005F6DFD" w:rsidRPr="00AA47BE">
        <w:rPr>
          <w:rFonts w:ascii="Times New Roman" w:hAnsi="Times New Roman" w:cs="Times New Roman"/>
          <w:sz w:val="28"/>
          <w:szCs w:val="28"/>
        </w:rPr>
        <w:t xml:space="preserve"> Singapore is a ready </w:t>
      </w:r>
      <w:r w:rsidR="004D7F62" w:rsidRPr="00AA47BE">
        <w:rPr>
          <w:rFonts w:ascii="Times New Roman" w:hAnsi="Times New Roman" w:cs="Times New Roman"/>
          <w:sz w:val="28"/>
          <w:szCs w:val="28"/>
        </w:rPr>
        <w:t>gateway</w:t>
      </w:r>
      <w:r w:rsidR="005F6DFD" w:rsidRPr="00AA47BE">
        <w:rPr>
          <w:rFonts w:ascii="Times New Roman" w:hAnsi="Times New Roman" w:cs="Times New Roman"/>
          <w:sz w:val="28"/>
          <w:szCs w:val="28"/>
        </w:rPr>
        <w:t xml:space="preserve"> for Italy to </w:t>
      </w:r>
      <w:r w:rsidR="004D7F62" w:rsidRPr="00AA47BE">
        <w:rPr>
          <w:rFonts w:ascii="Times New Roman" w:hAnsi="Times New Roman" w:cs="Times New Roman"/>
          <w:sz w:val="28"/>
          <w:szCs w:val="28"/>
        </w:rPr>
        <w:t>engage, trade, and interact with Southeast Asia</w:t>
      </w:r>
      <w:r w:rsidR="00253974" w:rsidRPr="00AA47BE">
        <w:rPr>
          <w:rFonts w:ascii="Times New Roman" w:hAnsi="Times New Roman" w:cs="Times New Roman"/>
          <w:sz w:val="28"/>
          <w:szCs w:val="28"/>
        </w:rPr>
        <w:t xml:space="preserve">. </w:t>
      </w:r>
      <w:r w:rsidR="00D96B2C" w:rsidRPr="00AA47BE">
        <w:rPr>
          <w:rFonts w:ascii="Times New Roman" w:hAnsi="Times New Roman" w:cs="Times New Roman"/>
          <w:sz w:val="28"/>
          <w:szCs w:val="28"/>
        </w:rPr>
        <w:t>After all, t</w:t>
      </w:r>
      <w:r w:rsidR="00253974" w:rsidRPr="00AA47BE">
        <w:rPr>
          <w:rFonts w:ascii="Times New Roman" w:hAnsi="Times New Roman" w:cs="Times New Roman"/>
          <w:sz w:val="28"/>
          <w:szCs w:val="28"/>
        </w:rPr>
        <w:t xml:space="preserve">he region is </w:t>
      </w:r>
      <w:r w:rsidR="004D7F62" w:rsidRPr="00AA47BE">
        <w:rPr>
          <w:rFonts w:ascii="Times New Roman" w:hAnsi="Times New Roman" w:cs="Times New Roman"/>
          <w:sz w:val="28"/>
          <w:szCs w:val="28"/>
        </w:rPr>
        <w:t>experiencing an exciting period of growth</w:t>
      </w:r>
      <w:r w:rsidR="00D96B2C" w:rsidRPr="00AA47BE">
        <w:rPr>
          <w:rFonts w:ascii="Times New Roman" w:hAnsi="Times New Roman" w:cs="Times New Roman"/>
          <w:sz w:val="28"/>
          <w:szCs w:val="28"/>
        </w:rPr>
        <w:t>, especially over the next two decades.</w:t>
      </w:r>
      <w:r w:rsidR="00D07CF6" w:rsidRPr="00AA47BE">
        <w:rPr>
          <w:rFonts w:ascii="Times New Roman" w:hAnsi="Times New Roman" w:cs="Times New Roman"/>
          <w:sz w:val="28"/>
          <w:szCs w:val="28"/>
        </w:rPr>
        <w:t xml:space="preserve"> </w:t>
      </w:r>
      <w:r w:rsidR="00CB7809" w:rsidRPr="00AA47BE">
        <w:rPr>
          <w:rFonts w:ascii="Times New Roman" w:hAnsi="Times New Roman" w:cs="Times New Roman"/>
          <w:sz w:val="28"/>
          <w:szCs w:val="28"/>
        </w:rPr>
        <w:t>I am p</w:t>
      </w:r>
      <w:r w:rsidRPr="00AA47BE">
        <w:rPr>
          <w:rFonts w:ascii="Times New Roman" w:hAnsi="Times New Roman" w:cs="Times New Roman"/>
          <w:sz w:val="28"/>
          <w:szCs w:val="28"/>
        </w:rPr>
        <w:t xml:space="preserve">roud that in </w:t>
      </w:r>
      <w:r w:rsidR="00CB7809" w:rsidRPr="00AA47BE">
        <w:rPr>
          <w:rFonts w:ascii="Times New Roman" w:hAnsi="Times New Roman" w:cs="Times New Roman"/>
          <w:sz w:val="28"/>
          <w:szCs w:val="28"/>
        </w:rPr>
        <w:t>these uncertain times, Singapore and the EU, including Italy of course, have chosen to send a strong signal of our commitment to free trade and integration.  We owe Enrico Letta, the President of the Italy-ASEAN Association, a debt of gratitude for his contribution towards the successful ratification of the EUSFTA.  In this time, when there is a trade war between superpowers, and there is a pushback against free trade</w:t>
      </w:r>
      <w:r w:rsidRPr="00AA47BE">
        <w:rPr>
          <w:rFonts w:ascii="Times New Roman" w:hAnsi="Times New Roman" w:cs="Times New Roman"/>
          <w:sz w:val="28"/>
          <w:szCs w:val="28"/>
        </w:rPr>
        <w:t>,</w:t>
      </w:r>
      <w:r w:rsidR="00CB7809" w:rsidRPr="00AA47BE">
        <w:rPr>
          <w:rFonts w:ascii="Times New Roman" w:hAnsi="Times New Roman" w:cs="Times New Roman"/>
          <w:sz w:val="28"/>
          <w:szCs w:val="28"/>
        </w:rPr>
        <w:t xml:space="preserve"> for</w:t>
      </w:r>
      <w:r w:rsidRPr="00AA47BE">
        <w:rPr>
          <w:rFonts w:ascii="Times New Roman" w:hAnsi="Times New Roman" w:cs="Times New Roman"/>
          <w:sz w:val="28"/>
          <w:szCs w:val="28"/>
        </w:rPr>
        <w:t xml:space="preserve"> Singapore and the </w:t>
      </w:r>
      <w:r w:rsidRPr="00AA47BE">
        <w:rPr>
          <w:rFonts w:ascii="Times New Roman" w:hAnsi="Times New Roman" w:cs="Times New Roman"/>
          <w:sz w:val="28"/>
          <w:szCs w:val="28"/>
        </w:rPr>
        <w:lastRenderedPageBreak/>
        <w:t>EU</w:t>
      </w:r>
      <w:r w:rsidR="00CB7809" w:rsidRPr="00AA47BE">
        <w:rPr>
          <w:rFonts w:ascii="Times New Roman" w:hAnsi="Times New Roman" w:cs="Times New Roman"/>
          <w:sz w:val="28"/>
          <w:szCs w:val="28"/>
        </w:rPr>
        <w:t xml:space="preserve"> to have been able to bring this FTA into effect on November 21 is a significant statement of our belief in free trade and economic integration. </w:t>
      </w:r>
    </w:p>
    <w:p w14:paraId="640F8801" w14:textId="77777777" w:rsidR="00B304BB" w:rsidRPr="00AA47BE" w:rsidRDefault="00B304BB" w:rsidP="009D2814">
      <w:pPr>
        <w:pStyle w:val="ListParagraph"/>
        <w:ind w:left="1440"/>
        <w:jc w:val="both"/>
        <w:rPr>
          <w:rFonts w:ascii="Times New Roman" w:hAnsi="Times New Roman" w:cs="Times New Roman"/>
          <w:sz w:val="28"/>
          <w:szCs w:val="28"/>
        </w:rPr>
      </w:pPr>
    </w:p>
    <w:p w14:paraId="78CA7F29" w14:textId="2862A7AA" w:rsidR="009208AA" w:rsidRPr="00AA47BE" w:rsidRDefault="00CB7809" w:rsidP="00AA47BE">
      <w:pPr>
        <w:jc w:val="both"/>
        <w:rPr>
          <w:rFonts w:ascii="Times New Roman" w:hAnsi="Times New Roman" w:cs="Times New Roman"/>
          <w:sz w:val="28"/>
          <w:szCs w:val="28"/>
        </w:rPr>
      </w:pPr>
      <w:r w:rsidRPr="00AA47BE">
        <w:rPr>
          <w:rFonts w:ascii="Times New Roman" w:hAnsi="Times New Roman" w:cs="Times New Roman"/>
          <w:sz w:val="28"/>
          <w:szCs w:val="28"/>
        </w:rPr>
        <w:t>It is w</w:t>
      </w:r>
      <w:r w:rsidR="00B304BB" w:rsidRPr="00AA47BE">
        <w:rPr>
          <w:rFonts w:ascii="Times New Roman" w:hAnsi="Times New Roman" w:cs="Times New Roman"/>
          <w:sz w:val="28"/>
          <w:szCs w:val="28"/>
        </w:rPr>
        <w:t>orth recognising its significance</w:t>
      </w:r>
      <w:r w:rsidRPr="00AA47BE">
        <w:rPr>
          <w:rFonts w:ascii="Times New Roman" w:hAnsi="Times New Roman" w:cs="Times New Roman"/>
          <w:sz w:val="28"/>
          <w:szCs w:val="28"/>
        </w:rPr>
        <w:t xml:space="preserve">. It is the </w:t>
      </w:r>
      <w:r w:rsidR="00B304BB" w:rsidRPr="00AA47BE">
        <w:rPr>
          <w:rFonts w:ascii="Times New Roman" w:hAnsi="Times New Roman" w:cs="Times New Roman"/>
          <w:sz w:val="28"/>
          <w:szCs w:val="28"/>
        </w:rPr>
        <w:t>first FTA between the EU and an ASEAN country.</w:t>
      </w:r>
      <w:r w:rsidRPr="00AA47BE">
        <w:rPr>
          <w:rFonts w:ascii="Times New Roman" w:hAnsi="Times New Roman" w:cs="Times New Roman"/>
          <w:sz w:val="28"/>
          <w:szCs w:val="28"/>
        </w:rPr>
        <w:t xml:space="preserve"> It r</w:t>
      </w:r>
      <w:r w:rsidR="00B304BB" w:rsidRPr="00AA47BE">
        <w:rPr>
          <w:rFonts w:ascii="Times New Roman" w:hAnsi="Times New Roman" w:cs="Times New Roman"/>
          <w:sz w:val="28"/>
          <w:szCs w:val="28"/>
        </w:rPr>
        <w:t>eflects the fact that Singapore is the EU’s largest trading partner in Southeast As</w:t>
      </w:r>
      <w:r w:rsidR="00D07CF6" w:rsidRPr="00AA47BE">
        <w:rPr>
          <w:rFonts w:ascii="Times New Roman" w:hAnsi="Times New Roman" w:cs="Times New Roman"/>
          <w:sz w:val="28"/>
          <w:szCs w:val="28"/>
        </w:rPr>
        <w:t>ia, a</w:t>
      </w:r>
      <w:r w:rsidR="00B304BB" w:rsidRPr="00AA47BE">
        <w:rPr>
          <w:rFonts w:ascii="Times New Roman" w:hAnsi="Times New Roman" w:cs="Times New Roman"/>
          <w:sz w:val="28"/>
          <w:szCs w:val="28"/>
        </w:rPr>
        <w:t xml:space="preserve"> trading relationship</w:t>
      </w:r>
      <w:r w:rsidR="00984844" w:rsidRPr="00AA47BE">
        <w:rPr>
          <w:rFonts w:ascii="Times New Roman" w:hAnsi="Times New Roman" w:cs="Times New Roman"/>
          <w:sz w:val="28"/>
          <w:szCs w:val="28"/>
        </w:rPr>
        <w:t xml:space="preserve"> that</w:t>
      </w:r>
      <w:r w:rsidR="00B304BB" w:rsidRPr="00AA47BE">
        <w:rPr>
          <w:rFonts w:ascii="Times New Roman" w:hAnsi="Times New Roman" w:cs="Times New Roman"/>
          <w:sz w:val="28"/>
          <w:szCs w:val="28"/>
        </w:rPr>
        <w:t xml:space="preserve"> is worth more than €50 billion a yea</w:t>
      </w:r>
      <w:r w:rsidR="002903F3">
        <w:rPr>
          <w:rFonts w:ascii="Times New Roman" w:hAnsi="Times New Roman" w:cs="Times New Roman"/>
          <w:sz w:val="28"/>
          <w:szCs w:val="28"/>
        </w:rPr>
        <w:t>r.</w:t>
      </w:r>
      <w:r w:rsidRPr="00AA47BE">
        <w:rPr>
          <w:rFonts w:ascii="Times New Roman" w:hAnsi="Times New Roman" w:cs="Times New Roman"/>
          <w:sz w:val="28"/>
          <w:szCs w:val="28"/>
        </w:rPr>
        <w:t xml:space="preserve"> T</w:t>
      </w:r>
      <w:r w:rsidR="009A4E9D" w:rsidRPr="00AA47BE">
        <w:rPr>
          <w:rFonts w:ascii="Times New Roman" w:hAnsi="Times New Roman" w:cs="Times New Roman"/>
          <w:sz w:val="28"/>
          <w:szCs w:val="28"/>
        </w:rPr>
        <w:t xml:space="preserve">his is </w:t>
      </w:r>
      <w:r w:rsidR="00B304BB" w:rsidRPr="00AA47BE">
        <w:rPr>
          <w:rFonts w:ascii="Times New Roman" w:hAnsi="Times New Roman" w:cs="Times New Roman"/>
          <w:sz w:val="28"/>
          <w:szCs w:val="28"/>
        </w:rPr>
        <w:t>comparable to EU’s trade with Australia.</w:t>
      </w:r>
      <w:r w:rsidR="00DB3DB3" w:rsidRPr="00AA47BE">
        <w:rPr>
          <w:rFonts w:ascii="Times New Roman" w:hAnsi="Times New Roman" w:cs="Times New Roman"/>
          <w:sz w:val="28"/>
          <w:szCs w:val="28"/>
        </w:rPr>
        <w:t xml:space="preserve"> Think about that – the comparable difference in size between Singapore and Australia</w:t>
      </w:r>
      <w:r w:rsidR="004D3C52" w:rsidRPr="00AA47BE">
        <w:rPr>
          <w:rFonts w:ascii="Times New Roman" w:hAnsi="Times New Roman" w:cs="Times New Roman"/>
          <w:sz w:val="28"/>
          <w:szCs w:val="28"/>
        </w:rPr>
        <w:t>, and yet</w:t>
      </w:r>
      <w:r w:rsidR="00D67858" w:rsidRPr="00AA47BE">
        <w:rPr>
          <w:rFonts w:ascii="Times New Roman" w:hAnsi="Times New Roman" w:cs="Times New Roman"/>
          <w:sz w:val="28"/>
          <w:szCs w:val="28"/>
        </w:rPr>
        <w:t xml:space="preserve">, posting the same trade relationship figures. </w:t>
      </w:r>
      <w:r w:rsidR="00A3347A" w:rsidRPr="00AA47BE">
        <w:rPr>
          <w:rFonts w:ascii="Times New Roman" w:hAnsi="Times New Roman" w:cs="Times New Roman"/>
          <w:sz w:val="28"/>
          <w:szCs w:val="28"/>
        </w:rPr>
        <w:t>But th</w:t>
      </w:r>
      <w:r w:rsidR="009208AA" w:rsidRPr="00AA47BE">
        <w:rPr>
          <w:rFonts w:ascii="Times New Roman" w:hAnsi="Times New Roman" w:cs="Times New Roman"/>
          <w:sz w:val="28"/>
          <w:szCs w:val="28"/>
        </w:rPr>
        <w:t>ese economic patter</w:t>
      </w:r>
      <w:r w:rsidR="005C663C" w:rsidRPr="00AA47BE">
        <w:rPr>
          <w:rFonts w:ascii="Times New Roman" w:hAnsi="Times New Roman" w:cs="Times New Roman"/>
          <w:sz w:val="28"/>
          <w:szCs w:val="28"/>
        </w:rPr>
        <w:t>n</w:t>
      </w:r>
      <w:r w:rsidR="009208AA" w:rsidRPr="00AA47BE">
        <w:rPr>
          <w:rFonts w:ascii="Times New Roman" w:hAnsi="Times New Roman" w:cs="Times New Roman"/>
          <w:sz w:val="28"/>
          <w:szCs w:val="28"/>
        </w:rPr>
        <w:t>s are not new. Italy and Singapore have always been trading nations</w:t>
      </w:r>
      <w:r w:rsidR="00D07CF6" w:rsidRPr="00AA47BE">
        <w:rPr>
          <w:rFonts w:ascii="Times New Roman" w:hAnsi="Times New Roman" w:cs="Times New Roman"/>
          <w:sz w:val="28"/>
          <w:szCs w:val="28"/>
        </w:rPr>
        <w:t>.</w:t>
      </w:r>
      <w:r w:rsidR="009208AA" w:rsidRPr="00AA47BE">
        <w:rPr>
          <w:rFonts w:ascii="Times New Roman" w:hAnsi="Times New Roman" w:cs="Times New Roman"/>
          <w:sz w:val="28"/>
          <w:szCs w:val="28"/>
        </w:rPr>
        <w:t xml:space="preserve"> I</w:t>
      </w:r>
      <w:r w:rsidRPr="00AA47BE">
        <w:rPr>
          <w:rFonts w:ascii="Times New Roman" w:hAnsi="Times New Roman" w:cs="Times New Roman"/>
          <w:sz w:val="28"/>
          <w:szCs w:val="28"/>
        </w:rPr>
        <w:t xml:space="preserve"> </w:t>
      </w:r>
      <w:r w:rsidR="009208AA" w:rsidRPr="00AA47BE">
        <w:rPr>
          <w:rFonts w:ascii="Times New Roman" w:hAnsi="Times New Roman" w:cs="Times New Roman"/>
          <w:sz w:val="28"/>
          <w:szCs w:val="28"/>
        </w:rPr>
        <w:t>touched on Marco Polo and Venice earlier.</w:t>
      </w:r>
      <w:r w:rsidRPr="00AA47BE">
        <w:rPr>
          <w:rFonts w:ascii="Times New Roman" w:hAnsi="Times New Roman" w:cs="Times New Roman"/>
          <w:sz w:val="28"/>
          <w:szCs w:val="28"/>
        </w:rPr>
        <w:t xml:space="preserve"> </w:t>
      </w:r>
      <w:r w:rsidR="009208AA" w:rsidRPr="00AA47BE">
        <w:rPr>
          <w:rFonts w:ascii="Times New Roman" w:hAnsi="Times New Roman" w:cs="Times New Roman"/>
          <w:sz w:val="28"/>
          <w:szCs w:val="28"/>
        </w:rPr>
        <w:t xml:space="preserve">Part of why we know this is thanks to a map known as the </w:t>
      </w:r>
      <w:r w:rsidR="009208AA" w:rsidRPr="00AA47BE">
        <w:rPr>
          <w:rFonts w:ascii="Times New Roman" w:hAnsi="Times New Roman" w:cs="Times New Roman"/>
          <w:i/>
          <w:sz w:val="28"/>
          <w:szCs w:val="28"/>
        </w:rPr>
        <w:t>India Tercera Nuova Tavola</w:t>
      </w:r>
      <w:r w:rsidRPr="00AA47BE">
        <w:rPr>
          <w:rFonts w:ascii="Times New Roman" w:hAnsi="Times New Roman" w:cs="Times New Roman"/>
          <w:sz w:val="28"/>
          <w:szCs w:val="28"/>
        </w:rPr>
        <w:t>.</w:t>
      </w:r>
      <w:r w:rsidR="009208AA" w:rsidRPr="00AA47BE">
        <w:rPr>
          <w:rFonts w:ascii="Times New Roman" w:hAnsi="Times New Roman" w:cs="Times New Roman"/>
          <w:sz w:val="28"/>
          <w:szCs w:val="28"/>
        </w:rPr>
        <w:t xml:space="preserve"> </w:t>
      </w:r>
      <w:r w:rsidRPr="00AA47BE">
        <w:rPr>
          <w:rFonts w:ascii="Times New Roman" w:hAnsi="Times New Roman" w:cs="Times New Roman"/>
          <w:sz w:val="28"/>
          <w:szCs w:val="28"/>
        </w:rPr>
        <w:t>It was d</w:t>
      </w:r>
      <w:r w:rsidR="009208AA" w:rsidRPr="00AA47BE">
        <w:rPr>
          <w:rFonts w:ascii="Times New Roman" w:hAnsi="Times New Roman" w:cs="Times New Roman"/>
          <w:sz w:val="28"/>
          <w:szCs w:val="28"/>
        </w:rPr>
        <w:t>rawn by Italian cartographer Girolamo Ruscelli</w:t>
      </w:r>
      <w:r w:rsidR="00D07CF6" w:rsidRPr="00AA47BE">
        <w:rPr>
          <w:rFonts w:ascii="Times New Roman" w:hAnsi="Times New Roman" w:cs="Times New Roman"/>
          <w:sz w:val="28"/>
          <w:szCs w:val="28"/>
        </w:rPr>
        <w:t>. D</w:t>
      </w:r>
      <w:r w:rsidR="00AA47BE" w:rsidRPr="00AA47BE">
        <w:rPr>
          <w:rFonts w:ascii="Times New Roman" w:hAnsi="Times New Roman" w:cs="Times New Roman"/>
          <w:sz w:val="28"/>
          <w:szCs w:val="28"/>
        </w:rPr>
        <w:t xml:space="preserve">rawn </w:t>
      </w:r>
      <w:r w:rsidRPr="00AA47BE">
        <w:rPr>
          <w:rFonts w:ascii="Times New Roman" w:hAnsi="Times New Roman" w:cs="Times New Roman"/>
          <w:sz w:val="28"/>
          <w:szCs w:val="28"/>
        </w:rPr>
        <w:t>i</w:t>
      </w:r>
      <w:r w:rsidR="009208AA" w:rsidRPr="00AA47BE">
        <w:rPr>
          <w:rFonts w:ascii="Times New Roman" w:hAnsi="Times New Roman" w:cs="Times New Roman"/>
          <w:sz w:val="28"/>
          <w:szCs w:val="28"/>
        </w:rPr>
        <w:t>n 1561, it is one of the first early modern maps of Southeast Asia, and was created at a time when European traders were exploring new routes to Spice Islands.</w:t>
      </w:r>
    </w:p>
    <w:p w14:paraId="0B7D4EE2" w14:textId="77777777" w:rsidR="009208AA" w:rsidRPr="00AA47BE" w:rsidRDefault="009208AA" w:rsidP="009D2814">
      <w:pPr>
        <w:pStyle w:val="ListParagraph"/>
        <w:jc w:val="both"/>
        <w:rPr>
          <w:rFonts w:ascii="Times New Roman" w:hAnsi="Times New Roman" w:cs="Times New Roman"/>
          <w:sz w:val="28"/>
          <w:szCs w:val="28"/>
        </w:rPr>
      </w:pPr>
    </w:p>
    <w:p w14:paraId="7BCB62DB" w14:textId="4049BA8E" w:rsidR="00D07CF6" w:rsidRPr="00AA47BE" w:rsidRDefault="006C7003" w:rsidP="00AA47BE">
      <w:pPr>
        <w:jc w:val="both"/>
        <w:rPr>
          <w:rFonts w:ascii="Times New Roman" w:hAnsi="Times New Roman" w:cs="Times New Roman"/>
          <w:sz w:val="28"/>
          <w:szCs w:val="28"/>
        </w:rPr>
      </w:pPr>
      <w:r w:rsidRPr="00AA47BE">
        <w:rPr>
          <w:rFonts w:ascii="Times New Roman" w:hAnsi="Times New Roman" w:cs="Times New Roman"/>
          <w:sz w:val="28"/>
          <w:szCs w:val="28"/>
        </w:rPr>
        <w:t>Interestingly enough, it m</w:t>
      </w:r>
      <w:r w:rsidR="009208AA" w:rsidRPr="00AA47BE">
        <w:rPr>
          <w:rFonts w:ascii="Times New Roman" w:hAnsi="Times New Roman" w:cs="Times New Roman"/>
          <w:sz w:val="28"/>
          <w:szCs w:val="28"/>
        </w:rPr>
        <w:t xml:space="preserve">akes reference to a place called </w:t>
      </w:r>
      <w:r w:rsidR="009208AA" w:rsidRPr="002903F3">
        <w:rPr>
          <w:rFonts w:ascii="Times New Roman" w:hAnsi="Times New Roman" w:cs="Times New Roman"/>
          <w:i/>
          <w:sz w:val="28"/>
          <w:szCs w:val="28"/>
        </w:rPr>
        <w:t>C. Cinca Pula</w:t>
      </w:r>
      <w:r w:rsidR="009208AA" w:rsidRPr="00AA47BE">
        <w:rPr>
          <w:rFonts w:ascii="Times New Roman" w:hAnsi="Times New Roman" w:cs="Times New Roman"/>
          <w:sz w:val="28"/>
          <w:szCs w:val="28"/>
        </w:rPr>
        <w:t>. Scholars believe this refers to the town of Singapore.  Our presence on this old map suggests an active role in pre-colonial trade in the region even before Sir Stamford Raffles’ arrival in Singapore 200 years ago.</w:t>
      </w:r>
      <w:r w:rsidR="00E03AE3" w:rsidRPr="00AA47BE">
        <w:rPr>
          <w:rFonts w:ascii="Times New Roman" w:hAnsi="Times New Roman" w:cs="Times New Roman"/>
          <w:sz w:val="28"/>
          <w:szCs w:val="28"/>
        </w:rPr>
        <w:t xml:space="preserve"> It is a t</w:t>
      </w:r>
      <w:r w:rsidR="009208AA" w:rsidRPr="00AA47BE">
        <w:rPr>
          <w:rFonts w:ascii="Times New Roman" w:hAnsi="Times New Roman" w:cs="Times New Roman"/>
          <w:sz w:val="28"/>
          <w:szCs w:val="28"/>
        </w:rPr>
        <w:t xml:space="preserve">estament to the entrepreneurial spirit of early Italians who were already interested in this part of the world, so far removed from theirs. </w:t>
      </w:r>
      <w:r w:rsidR="007A72F9" w:rsidRPr="00AA47BE">
        <w:rPr>
          <w:rFonts w:ascii="Times New Roman" w:hAnsi="Times New Roman" w:cs="Times New Roman"/>
          <w:sz w:val="28"/>
          <w:szCs w:val="28"/>
        </w:rPr>
        <w:t>I</w:t>
      </w:r>
      <w:r w:rsidR="00227FB2" w:rsidRPr="00AA47BE">
        <w:rPr>
          <w:rFonts w:ascii="Times New Roman" w:hAnsi="Times New Roman" w:cs="Times New Roman"/>
          <w:sz w:val="28"/>
          <w:szCs w:val="28"/>
        </w:rPr>
        <w:t xml:space="preserve"> hope this will </w:t>
      </w:r>
      <w:r w:rsidR="007A72F9" w:rsidRPr="00AA47BE">
        <w:rPr>
          <w:rFonts w:ascii="Times New Roman" w:hAnsi="Times New Roman" w:cs="Times New Roman"/>
          <w:sz w:val="28"/>
          <w:szCs w:val="28"/>
        </w:rPr>
        <w:t xml:space="preserve">encourage Italy to be part of the current growth </w:t>
      </w:r>
      <w:r w:rsidR="00013775" w:rsidRPr="00AA47BE">
        <w:rPr>
          <w:rFonts w:ascii="Times New Roman" w:hAnsi="Times New Roman" w:cs="Times New Roman"/>
          <w:sz w:val="28"/>
          <w:szCs w:val="28"/>
        </w:rPr>
        <w:t>opportunity for Southeast</w:t>
      </w:r>
      <w:r w:rsidR="007A72F9" w:rsidRPr="00AA47BE">
        <w:rPr>
          <w:rFonts w:ascii="Times New Roman" w:hAnsi="Times New Roman" w:cs="Times New Roman"/>
          <w:sz w:val="28"/>
          <w:szCs w:val="28"/>
        </w:rPr>
        <w:t xml:space="preserve"> Asia</w:t>
      </w:r>
      <w:r w:rsidR="00013775" w:rsidRPr="00AA47BE">
        <w:rPr>
          <w:rFonts w:ascii="Times New Roman" w:hAnsi="Times New Roman" w:cs="Times New Roman"/>
          <w:sz w:val="28"/>
          <w:szCs w:val="28"/>
        </w:rPr>
        <w:t>.</w:t>
      </w:r>
    </w:p>
    <w:p w14:paraId="404D613B" w14:textId="77777777" w:rsidR="007A72F9" w:rsidRPr="00AA47BE" w:rsidRDefault="007A72F9" w:rsidP="00AA47BE">
      <w:pPr>
        <w:jc w:val="both"/>
        <w:rPr>
          <w:sz w:val="28"/>
          <w:szCs w:val="28"/>
        </w:rPr>
      </w:pPr>
    </w:p>
    <w:p w14:paraId="7048C3AB" w14:textId="750C8759" w:rsidR="0015119A" w:rsidRPr="00AA47BE" w:rsidRDefault="00346348" w:rsidP="00AA47BE">
      <w:pPr>
        <w:jc w:val="both"/>
        <w:rPr>
          <w:rFonts w:ascii="Times New Roman" w:hAnsi="Times New Roman" w:cs="Times New Roman"/>
          <w:sz w:val="28"/>
          <w:szCs w:val="28"/>
        </w:rPr>
      </w:pPr>
      <w:r w:rsidRPr="00AA47BE">
        <w:rPr>
          <w:rFonts w:ascii="Times New Roman" w:hAnsi="Times New Roman" w:cs="Times New Roman"/>
          <w:sz w:val="28"/>
          <w:szCs w:val="28"/>
        </w:rPr>
        <w:t>For Singapore</w:t>
      </w:r>
      <w:r w:rsidR="007A72F9" w:rsidRPr="00AA47BE">
        <w:rPr>
          <w:rFonts w:ascii="Times New Roman" w:hAnsi="Times New Roman" w:cs="Times New Roman"/>
          <w:sz w:val="28"/>
          <w:szCs w:val="28"/>
        </w:rPr>
        <w:t xml:space="preserve">, </w:t>
      </w:r>
      <w:r w:rsidR="006C6100" w:rsidRPr="00AA47BE">
        <w:rPr>
          <w:rFonts w:ascii="Times New Roman" w:hAnsi="Times New Roman" w:cs="Times New Roman"/>
          <w:sz w:val="28"/>
          <w:szCs w:val="28"/>
        </w:rPr>
        <w:t>t</w:t>
      </w:r>
      <w:r w:rsidR="00651B42" w:rsidRPr="00AA47BE">
        <w:rPr>
          <w:rFonts w:ascii="Times New Roman" w:hAnsi="Times New Roman" w:cs="Times New Roman"/>
          <w:sz w:val="28"/>
          <w:szCs w:val="28"/>
        </w:rPr>
        <w:t xml:space="preserve">rade </w:t>
      </w:r>
      <w:r w:rsidRPr="00AA47BE">
        <w:rPr>
          <w:rFonts w:ascii="Times New Roman" w:hAnsi="Times New Roman" w:cs="Times New Roman"/>
          <w:sz w:val="28"/>
          <w:szCs w:val="28"/>
        </w:rPr>
        <w:t>is</w:t>
      </w:r>
      <w:r w:rsidR="00651B42" w:rsidRPr="00AA47BE">
        <w:rPr>
          <w:rFonts w:ascii="Times New Roman" w:hAnsi="Times New Roman" w:cs="Times New Roman"/>
          <w:sz w:val="28"/>
          <w:szCs w:val="28"/>
        </w:rPr>
        <w:t xml:space="preserve"> our lifeblood. </w:t>
      </w:r>
      <w:r w:rsidR="00013775" w:rsidRPr="00AA47BE">
        <w:rPr>
          <w:rFonts w:ascii="Times New Roman" w:hAnsi="Times New Roman" w:cs="Times New Roman"/>
          <w:sz w:val="28"/>
          <w:szCs w:val="28"/>
        </w:rPr>
        <w:t xml:space="preserve">Our trade volume </w:t>
      </w:r>
      <w:r w:rsidR="00651B42" w:rsidRPr="00AA47BE">
        <w:rPr>
          <w:rFonts w:ascii="Times New Roman" w:hAnsi="Times New Roman" w:cs="Times New Roman"/>
          <w:sz w:val="28"/>
          <w:szCs w:val="28"/>
        </w:rPr>
        <w:t xml:space="preserve">is three times </w:t>
      </w:r>
      <w:r w:rsidR="00CC6428" w:rsidRPr="00AA47BE">
        <w:rPr>
          <w:rFonts w:ascii="Times New Roman" w:hAnsi="Times New Roman" w:cs="Times New Roman"/>
          <w:sz w:val="28"/>
          <w:szCs w:val="28"/>
        </w:rPr>
        <w:t xml:space="preserve">our </w:t>
      </w:r>
      <w:r w:rsidR="00651B42" w:rsidRPr="00AA47BE">
        <w:rPr>
          <w:rFonts w:ascii="Times New Roman" w:hAnsi="Times New Roman" w:cs="Times New Roman"/>
          <w:sz w:val="28"/>
          <w:szCs w:val="28"/>
        </w:rPr>
        <w:t xml:space="preserve">GDP. </w:t>
      </w:r>
      <w:r w:rsidR="001E3F0B" w:rsidRPr="00AA47BE">
        <w:rPr>
          <w:rFonts w:ascii="Times New Roman" w:hAnsi="Times New Roman" w:cs="Times New Roman"/>
          <w:sz w:val="28"/>
          <w:szCs w:val="28"/>
        </w:rPr>
        <w:t xml:space="preserve"> I do not think that any other country has a similar trade-to-GDP ratio.</w:t>
      </w:r>
      <w:r w:rsidR="00CC6428" w:rsidRPr="00AA47BE">
        <w:rPr>
          <w:rFonts w:ascii="Times New Roman" w:hAnsi="Times New Roman" w:cs="Times New Roman"/>
          <w:sz w:val="28"/>
          <w:szCs w:val="28"/>
        </w:rPr>
        <w:t xml:space="preserve"> </w:t>
      </w:r>
      <w:r w:rsidR="00D121B1" w:rsidRPr="00AA47BE">
        <w:rPr>
          <w:rFonts w:ascii="Times New Roman" w:hAnsi="Times New Roman" w:cs="Times New Roman"/>
          <w:sz w:val="28"/>
          <w:szCs w:val="28"/>
        </w:rPr>
        <w:t xml:space="preserve">When we say that we </w:t>
      </w:r>
      <w:r w:rsidR="00CC6428" w:rsidRPr="00AA47BE">
        <w:rPr>
          <w:rFonts w:ascii="Times New Roman" w:hAnsi="Times New Roman" w:cs="Times New Roman"/>
          <w:sz w:val="28"/>
          <w:szCs w:val="28"/>
        </w:rPr>
        <w:t xml:space="preserve">believe in </w:t>
      </w:r>
      <w:r w:rsidR="00D121B1" w:rsidRPr="00AA47BE">
        <w:rPr>
          <w:rFonts w:ascii="Times New Roman" w:hAnsi="Times New Roman" w:cs="Times New Roman"/>
          <w:sz w:val="28"/>
          <w:szCs w:val="28"/>
        </w:rPr>
        <w:t>free trade, it is not to score points at multilateral for</w:t>
      </w:r>
      <w:r w:rsidR="00F9293C" w:rsidRPr="00AA47BE">
        <w:rPr>
          <w:rFonts w:ascii="Times New Roman" w:hAnsi="Times New Roman" w:cs="Times New Roman"/>
          <w:sz w:val="28"/>
          <w:szCs w:val="28"/>
        </w:rPr>
        <w:t>a</w:t>
      </w:r>
      <w:r w:rsidR="00CC6428" w:rsidRPr="00AA47BE">
        <w:rPr>
          <w:rFonts w:ascii="Times New Roman" w:hAnsi="Times New Roman" w:cs="Times New Roman"/>
          <w:sz w:val="28"/>
          <w:szCs w:val="28"/>
        </w:rPr>
        <w:t>. Our survival depends on free trade. To a lesser extent, but nevertheless to a significant extent, the same applies to Italy.</w:t>
      </w:r>
      <w:r w:rsidR="00D07CF6" w:rsidRPr="00AA47BE">
        <w:rPr>
          <w:rFonts w:ascii="Times New Roman" w:hAnsi="Times New Roman" w:cs="Times New Roman"/>
          <w:sz w:val="28"/>
          <w:szCs w:val="28"/>
        </w:rPr>
        <w:t xml:space="preserve"> </w:t>
      </w:r>
      <w:r w:rsidR="00651B42" w:rsidRPr="00AA47BE">
        <w:rPr>
          <w:rFonts w:ascii="Times New Roman" w:hAnsi="Times New Roman" w:cs="Times New Roman"/>
          <w:sz w:val="28"/>
          <w:szCs w:val="28"/>
        </w:rPr>
        <w:t>Italy was the 10</w:t>
      </w:r>
      <w:r w:rsidR="00651B42" w:rsidRPr="00AA47BE">
        <w:rPr>
          <w:rFonts w:ascii="Times New Roman" w:hAnsi="Times New Roman" w:cs="Times New Roman"/>
          <w:sz w:val="28"/>
          <w:szCs w:val="28"/>
          <w:vertAlign w:val="superscript"/>
        </w:rPr>
        <w:t>th</w:t>
      </w:r>
      <w:r w:rsidR="00651B42" w:rsidRPr="00AA47BE">
        <w:rPr>
          <w:rFonts w:ascii="Times New Roman" w:hAnsi="Times New Roman" w:cs="Times New Roman"/>
          <w:sz w:val="28"/>
          <w:szCs w:val="28"/>
        </w:rPr>
        <w:t xml:space="preserve"> largest exporter in the world with about US$500 billion exported in 2017</w:t>
      </w:r>
      <w:r w:rsidR="00CC6428" w:rsidRPr="00AA47BE">
        <w:rPr>
          <w:rFonts w:ascii="Times New Roman" w:hAnsi="Times New Roman" w:cs="Times New Roman"/>
          <w:sz w:val="28"/>
          <w:szCs w:val="28"/>
        </w:rPr>
        <w:t>.</w:t>
      </w:r>
      <w:r w:rsidR="0015119A" w:rsidRPr="00AA47BE">
        <w:rPr>
          <w:rFonts w:ascii="Times New Roman" w:hAnsi="Times New Roman" w:cs="Times New Roman"/>
          <w:sz w:val="28"/>
          <w:szCs w:val="28"/>
        </w:rPr>
        <w:t xml:space="preserve"> Singapore was the largest export</w:t>
      </w:r>
      <w:r w:rsidR="00403996" w:rsidRPr="00AA47BE">
        <w:rPr>
          <w:rFonts w:ascii="Times New Roman" w:hAnsi="Times New Roman" w:cs="Times New Roman"/>
          <w:sz w:val="28"/>
          <w:szCs w:val="28"/>
        </w:rPr>
        <w:t xml:space="preserve"> (goods)</w:t>
      </w:r>
      <w:r w:rsidR="0015119A" w:rsidRPr="00AA47BE">
        <w:rPr>
          <w:rFonts w:ascii="Times New Roman" w:hAnsi="Times New Roman" w:cs="Times New Roman"/>
          <w:sz w:val="28"/>
          <w:szCs w:val="28"/>
        </w:rPr>
        <w:t xml:space="preserve"> destination for Italy in Southeast Asia.</w:t>
      </w:r>
    </w:p>
    <w:p w14:paraId="6482BFE0" w14:textId="77777777" w:rsidR="008B76CD" w:rsidRPr="00AA47BE" w:rsidRDefault="008B76CD" w:rsidP="00AA47BE">
      <w:pPr>
        <w:pStyle w:val="ListParagraph"/>
        <w:jc w:val="both"/>
        <w:rPr>
          <w:rFonts w:ascii="Times New Roman" w:hAnsi="Times New Roman" w:cs="Times New Roman"/>
          <w:sz w:val="28"/>
          <w:szCs w:val="28"/>
        </w:rPr>
      </w:pPr>
    </w:p>
    <w:p w14:paraId="316EF0AD" w14:textId="6E1AD7FF" w:rsidR="00651B42" w:rsidRPr="00AA47BE" w:rsidRDefault="008B76CD" w:rsidP="00AA47BE">
      <w:pPr>
        <w:jc w:val="both"/>
        <w:rPr>
          <w:sz w:val="28"/>
          <w:szCs w:val="28"/>
        </w:rPr>
      </w:pPr>
      <w:r w:rsidRPr="00AA47BE">
        <w:rPr>
          <w:rFonts w:ascii="Times New Roman" w:hAnsi="Times New Roman" w:cs="Times New Roman"/>
          <w:sz w:val="28"/>
          <w:szCs w:val="28"/>
        </w:rPr>
        <w:t xml:space="preserve">Sometimes, people do not realise </w:t>
      </w:r>
      <w:r w:rsidR="00CC6428" w:rsidRPr="00AA47BE">
        <w:rPr>
          <w:rFonts w:ascii="Times New Roman" w:hAnsi="Times New Roman" w:cs="Times New Roman"/>
          <w:sz w:val="28"/>
          <w:szCs w:val="28"/>
        </w:rPr>
        <w:t>how dependent Italy, too, is on free trade and exports</w:t>
      </w:r>
      <w:r w:rsidR="00D07CF6" w:rsidRPr="00AA47BE">
        <w:rPr>
          <w:rFonts w:ascii="Times New Roman" w:hAnsi="Times New Roman" w:cs="Times New Roman"/>
          <w:sz w:val="28"/>
          <w:szCs w:val="28"/>
        </w:rPr>
        <w:t>, a</w:t>
      </w:r>
      <w:r w:rsidR="00CC6428" w:rsidRPr="00AA47BE">
        <w:rPr>
          <w:rFonts w:ascii="Times New Roman" w:hAnsi="Times New Roman" w:cs="Times New Roman"/>
          <w:sz w:val="28"/>
          <w:szCs w:val="28"/>
        </w:rPr>
        <w:t xml:space="preserve">nd the nexus between Italy and Singapore. </w:t>
      </w:r>
      <w:r w:rsidR="00574C87" w:rsidRPr="00AA47BE">
        <w:rPr>
          <w:rFonts w:ascii="Times New Roman" w:hAnsi="Times New Roman" w:cs="Times New Roman"/>
          <w:sz w:val="28"/>
          <w:szCs w:val="28"/>
        </w:rPr>
        <w:t>The</w:t>
      </w:r>
      <w:r w:rsidR="00651B42" w:rsidRPr="00AA47BE">
        <w:rPr>
          <w:rFonts w:ascii="Times New Roman" w:hAnsi="Times New Roman" w:cs="Times New Roman"/>
          <w:sz w:val="28"/>
          <w:szCs w:val="28"/>
        </w:rPr>
        <w:t xml:space="preserve"> EUSFTA </w:t>
      </w:r>
      <w:r w:rsidR="00CC6428" w:rsidRPr="00AA47BE">
        <w:rPr>
          <w:rFonts w:ascii="Times New Roman" w:hAnsi="Times New Roman" w:cs="Times New Roman"/>
          <w:sz w:val="28"/>
          <w:szCs w:val="28"/>
        </w:rPr>
        <w:t>therefore p</w:t>
      </w:r>
      <w:r w:rsidR="00574C87" w:rsidRPr="00AA47BE">
        <w:rPr>
          <w:rFonts w:ascii="Times New Roman" w:hAnsi="Times New Roman" w:cs="Times New Roman"/>
          <w:sz w:val="28"/>
          <w:szCs w:val="28"/>
        </w:rPr>
        <w:t>romises to further expand th</w:t>
      </w:r>
      <w:r w:rsidR="00B60BC1" w:rsidRPr="00AA47BE">
        <w:rPr>
          <w:rFonts w:ascii="Times New Roman" w:hAnsi="Times New Roman" w:cs="Times New Roman"/>
          <w:sz w:val="28"/>
          <w:szCs w:val="28"/>
        </w:rPr>
        <w:t>e Singapore-Italy</w:t>
      </w:r>
      <w:r w:rsidR="00574C87" w:rsidRPr="00AA47BE">
        <w:rPr>
          <w:rFonts w:ascii="Times New Roman" w:hAnsi="Times New Roman" w:cs="Times New Roman"/>
          <w:sz w:val="28"/>
          <w:szCs w:val="28"/>
        </w:rPr>
        <w:t xml:space="preserve"> relationship</w:t>
      </w:r>
      <w:r w:rsidR="00CC6428" w:rsidRPr="00AA47BE">
        <w:rPr>
          <w:rFonts w:ascii="Times New Roman" w:hAnsi="Times New Roman" w:cs="Times New Roman"/>
          <w:sz w:val="28"/>
          <w:szCs w:val="28"/>
        </w:rPr>
        <w:t xml:space="preserve">. </w:t>
      </w:r>
      <w:r w:rsidR="00574C87" w:rsidRPr="00AA47BE">
        <w:rPr>
          <w:rFonts w:ascii="Times New Roman" w:hAnsi="Times New Roman" w:cs="Times New Roman"/>
          <w:sz w:val="28"/>
          <w:szCs w:val="28"/>
        </w:rPr>
        <w:t>One of the key benefits is t</w:t>
      </w:r>
      <w:r w:rsidR="00651B42" w:rsidRPr="00AA47BE">
        <w:rPr>
          <w:rFonts w:ascii="Times New Roman" w:hAnsi="Times New Roman" w:cs="Times New Roman"/>
          <w:sz w:val="28"/>
          <w:szCs w:val="28"/>
        </w:rPr>
        <w:t>ariff elimination, including the remaining tariffs on beer and stout.</w:t>
      </w:r>
      <w:r w:rsidR="00CC6428" w:rsidRPr="00AA47BE">
        <w:rPr>
          <w:rFonts w:ascii="Times New Roman" w:hAnsi="Times New Roman" w:cs="Times New Roman"/>
          <w:sz w:val="28"/>
          <w:szCs w:val="28"/>
        </w:rPr>
        <w:t xml:space="preserve"> </w:t>
      </w:r>
      <w:r w:rsidR="00574C87" w:rsidRPr="00AA47BE">
        <w:rPr>
          <w:rFonts w:ascii="Times New Roman" w:hAnsi="Times New Roman" w:cs="Times New Roman"/>
          <w:sz w:val="28"/>
          <w:szCs w:val="28"/>
        </w:rPr>
        <w:t>B</w:t>
      </w:r>
      <w:r w:rsidR="00651B42" w:rsidRPr="00AA47BE">
        <w:rPr>
          <w:rFonts w:ascii="Times New Roman" w:hAnsi="Times New Roman" w:cs="Times New Roman"/>
          <w:sz w:val="28"/>
          <w:szCs w:val="28"/>
        </w:rPr>
        <w:t>eer and stout from Peroni and Moretti will enjoy zero tar</w:t>
      </w:r>
      <w:r w:rsidR="00574C87" w:rsidRPr="00AA47BE">
        <w:rPr>
          <w:rFonts w:ascii="Times New Roman" w:hAnsi="Times New Roman" w:cs="Times New Roman"/>
          <w:sz w:val="28"/>
          <w:szCs w:val="28"/>
        </w:rPr>
        <w:t>iffs when exported to Singapore</w:t>
      </w:r>
      <w:r w:rsidR="00CC6428" w:rsidRPr="00AA47BE">
        <w:rPr>
          <w:rFonts w:ascii="Times New Roman" w:hAnsi="Times New Roman" w:cs="Times New Roman"/>
          <w:sz w:val="28"/>
          <w:szCs w:val="28"/>
        </w:rPr>
        <w:t xml:space="preserve">. </w:t>
      </w:r>
      <w:r w:rsidR="00651B42" w:rsidRPr="00AA47BE">
        <w:rPr>
          <w:rFonts w:ascii="Times New Roman" w:hAnsi="Times New Roman" w:cs="Times New Roman"/>
          <w:sz w:val="28"/>
          <w:szCs w:val="28"/>
        </w:rPr>
        <w:t xml:space="preserve">Geographical indications (GIs) like </w:t>
      </w:r>
      <w:r w:rsidR="00651B42" w:rsidRPr="002903F3">
        <w:rPr>
          <w:rFonts w:ascii="Times New Roman" w:hAnsi="Times New Roman" w:cs="Times New Roman"/>
          <w:i/>
          <w:sz w:val="28"/>
          <w:szCs w:val="28"/>
        </w:rPr>
        <w:t>Prosciutto di Parma</w:t>
      </w:r>
      <w:r w:rsidR="003E2206" w:rsidRPr="00AA47BE">
        <w:rPr>
          <w:rFonts w:ascii="Times New Roman" w:hAnsi="Times New Roman" w:cs="Times New Roman"/>
          <w:sz w:val="28"/>
          <w:szCs w:val="28"/>
        </w:rPr>
        <w:t xml:space="preserve"> </w:t>
      </w:r>
      <w:r w:rsidR="00651B42" w:rsidRPr="00AA47BE">
        <w:rPr>
          <w:rFonts w:ascii="Times New Roman" w:hAnsi="Times New Roman" w:cs="Times New Roman"/>
          <w:sz w:val="28"/>
          <w:szCs w:val="28"/>
        </w:rPr>
        <w:t xml:space="preserve">and </w:t>
      </w:r>
      <w:r w:rsidR="00651B42" w:rsidRPr="002903F3">
        <w:rPr>
          <w:rFonts w:ascii="Times New Roman" w:hAnsi="Times New Roman" w:cs="Times New Roman"/>
          <w:i/>
          <w:sz w:val="28"/>
          <w:szCs w:val="28"/>
        </w:rPr>
        <w:t xml:space="preserve">Fontina </w:t>
      </w:r>
      <w:r w:rsidR="00651B42" w:rsidRPr="00AA47BE">
        <w:rPr>
          <w:rFonts w:ascii="Times New Roman" w:hAnsi="Times New Roman" w:cs="Times New Roman"/>
          <w:sz w:val="28"/>
          <w:szCs w:val="28"/>
        </w:rPr>
        <w:t xml:space="preserve">and </w:t>
      </w:r>
      <w:r w:rsidR="00651B42" w:rsidRPr="002903F3">
        <w:rPr>
          <w:rFonts w:ascii="Times New Roman" w:hAnsi="Times New Roman" w:cs="Times New Roman"/>
          <w:i/>
          <w:sz w:val="28"/>
          <w:szCs w:val="28"/>
        </w:rPr>
        <w:t>Asiago</w:t>
      </w:r>
      <w:r w:rsidR="00584EA8" w:rsidRPr="002903F3">
        <w:rPr>
          <w:rFonts w:ascii="Times New Roman" w:hAnsi="Times New Roman" w:cs="Times New Roman"/>
          <w:i/>
          <w:sz w:val="28"/>
          <w:szCs w:val="28"/>
        </w:rPr>
        <w:t xml:space="preserve"> </w:t>
      </w:r>
      <w:r w:rsidR="00651B42" w:rsidRPr="00AA47BE">
        <w:rPr>
          <w:rFonts w:ascii="Times New Roman" w:hAnsi="Times New Roman" w:cs="Times New Roman"/>
          <w:sz w:val="28"/>
          <w:szCs w:val="28"/>
        </w:rPr>
        <w:t>will be given enhanced protection.</w:t>
      </w:r>
      <w:r w:rsidR="007646F4" w:rsidRPr="00AA47BE">
        <w:rPr>
          <w:sz w:val="28"/>
          <w:szCs w:val="28"/>
        </w:rPr>
        <w:t xml:space="preserve"> </w:t>
      </w:r>
    </w:p>
    <w:p w14:paraId="0813E921" w14:textId="77777777" w:rsidR="00651B42" w:rsidRPr="00AA47BE" w:rsidRDefault="00651B42" w:rsidP="009D2814">
      <w:pPr>
        <w:jc w:val="both"/>
        <w:rPr>
          <w:rFonts w:ascii="Times New Roman" w:hAnsi="Times New Roman" w:cs="Times New Roman"/>
          <w:sz w:val="28"/>
          <w:szCs w:val="28"/>
          <w:u w:val="single"/>
        </w:rPr>
      </w:pPr>
    </w:p>
    <w:p w14:paraId="12BAEBB0" w14:textId="0AD14215" w:rsidR="00B60BC1" w:rsidRPr="00AA47BE" w:rsidRDefault="002C0B03" w:rsidP="00AA47BE">
      <w:pPr>
        <w:jc w:val="both"/>
        <w:rPr>
          <w:rFonts w:ascii="Times New Roman" w:hAnsi="Times New Roman" w:cs="Times New Roman"/>
          <w:sz w:val="28"/>
          <w:szCs w:val="28"/>
        </w:rPr>
      </w:pPr>
      <w:r w:rsidRPr="00AA47BE">
        <w:rPr>
          <w:rFonts w:ascii="Times New Roman" w:hAnsi="Times New Roman" w:cs="Times New Roman"/>
          <w:sz w:val="28"/>
          <w:szCs w:val="28"/>
        </w:rPr>
        <w:t>It is a v</w:t>
      </w:r>
      <w:r w:rsidR="0022501D" w:rsidRPr="00AA47BE">
        <w:rPr>
          <w:rFonts w:ascii="Times New Roman" w:hAnsi="Times New Roman" w:cs="Times New Roman"/>
          <w:sz w:val="28"/>
          <w:szCs w:val="28"/>
        </w:rPr>
        <w:t>aluable opportunity</w:t>
      </w:r>
      <w:r w:rsidR="00B60BC1" w:rsidRPr="00AA47BE">
        <w:rPr>
          <w:rFonts w:ascii="Times New Roman" w:hAnsi="Times New Roman" w:cs="Times New Roman"/>
          <w:sz w:val="28"/>
          <w:szCs w:val="28"/>
        </w:rPr>
        <w:t xml:space="preserve"> to deepen links with Singapore – and to engage Southeast Asia more comprehensively. ASEAN is a region of significant potential growth and</w:t>
      </w:r>
      <w:r w:rsidR="005B5533" w:rsidRPr="00AA47BE">
        <w:rPr>
          <w:rFonts w:ascii="Times New Roman" w:hAnsi="Times New Roman" w:cs="Times New Roman"/>
          <w:sz w:val="28"/>
          <w:szCs w:val="28"/>
        </w:rPr>
        <w:t xml:space="preserve"> </w:t>
      </w:r>
      <w:r w:rsidR="00B60BC1" w:rsidRPr="00AA47BE">
        <w:rPr>
          <w:rFonts w:ascii="Times New Roman" w:hAnsi="Times New Roman" w:cs="Times New Roman"/>
          <w:sz w:val="28"/>
          <w:szCs w:val="28"/>
        </w:rPr>
        <w:t xml:space="preserve">enormous opportunities for Italian SMEs and businesses. </w:t>
      </w:r>
      <w:r w:rsidR="00B60BC1" w:rsidRPr="00AA47BE">
        <w:rPr>
          <w:rFonts w:ascii="Times New Roman" w:hAnsi="Times New Roman" w:cs="Times New Roman"/>
          <w:sz w:val="28"/>
          <w:szCs w:val="28"/>
        </w:rPr>
        <w:lastRenderedPageBreak/>
        <w:t xml:space="preserve">ASEAN has a population of </w:t>
      </w:r>
      <w:r w:rsidR="006901F8" w:rsidRPr="00AA47BE">
        <w:rPr>
          <w:rFonts w:ascii="Times New Roman" w:hAnsi="Times New Roman" w:cs="Times New Roman"/>
          <w:sz w:val="28"/>
          <w:szCs w:val="28"/>
        </w:rPr>
        <w:t xml:space="preserve">more than </w:t>
      </w:r>
      <w:r w:rsidR="00B60BC1" w:rsidRPr="00AA47BE">
        <w:rPr>
          <w:rFonts w:ascii="Times New Roman" w:hAnsi="Times New Roman" w:cs="Times New Roman"/>
          <w:sz w:val="28"/>
          <w:szCs w:val="28"/>
        </w:rPr>
        <w:t>6</w:t>
      </w:r>
      <w:r w:rsidR="007646F4" w:rsidRPr="00AA47BE">
        <w:rPr>
          <w:rFonts w:ascii="Times New Roman" w:hAnsi="Times New Roman" w:cs="Times New Roman"/>
          <w:sz w:val="28"/>
          <w:szCs w:val="28"/>
        </w:rPr>
        <w:t>3</w:t>
      </w:r>
      <w:r w:rsidR="00B60BC1" w:rsidRPr="00AA47BE">
        <w:rPr>
          <w:rFonts w:ascii="Times New Roman" w:hAnsi="Times New Roman" w:cs="Times New Roman"/>
          <w:sz w:val="28"/>
          <w:szCs w:val="28"/>
        </w:rPr>
        <w:t xml:space="preserve">0 million people, of which a </w:t>
      </w:r>
      <w:r w:rsidR="00F66B2D" w:rsidRPr="00AA47BE">
        <w:rPr>
          <w:rFonts w:ascii="Times New Roman" w:hAnsi="Times New Roman" w:cs="Times New Roman"/>
          <w:sz w:val="28"/>
          <w:szCs w:val="28"/>
        </w:rPr>
        <w:t xml:space="preserve">large </w:t>
      </w:r>
      <w:r w:rsidR="00B60BC1" w:rsidRPr="00AA47BE">
        <w:rPr>
          <w:rFonts w:ascii="Times New Roman" w:hAnsi="Times New Roman" w:cs="Times New Roman"/>
          <w:sz w:val="28"/>
          <w:szCs w:val="28"/>
        </w:rPr>
        <w:t xml:space="preserve">middle class is emerging. </w:t>
      </w:r>
    </w:p>
    <w:p w14:paraId="27F07BA2" w14:textId="77777777" w:rsidR="00B60BC1" w:rsidRPr="00AA47BE" w:rsidRDefault="00B60BC1" w:rsidP="009D2814">
      <w:pPr>
        <w:pStyle w:val="ListParagraph"/>
        <w:ind w:left="1440"/>
        <w:jc w:val="both"/>
        <w:rPr>
          <w:rFonts w:ascii="Times New Roman" w:hAnsi="Times New Roman" w:cs="Times New Roman"/>
          <w:sz w:val="28"/>
          <w:szCs w:val="28"/>
        </w:rPr>
      </w:pPr>
    </w:p>
    <w:p w14:paraId="13805BA5" w14:textId="152CB282" w:rsidR="00B60BC1" w:rsidRPr="00AA47BE" w:rsidRDefault="00B60BC1" w:rsidP="00AA47BE">
      <w:pPr>
        <w:jc w:val="both"/>
        <w:rPr>
          <w:rFonts w:ascii="Times New Roman" w:hAnsi="Times New Roman" w:cs="Times New Roman"/>
          <w:sz w:val="28"/>
          <w:szCs w:val="28"/>
        </w:rPr>
      </w:pPr>
      <w:r w:rsidRPr="00AA47BE">
        <w:rPr>
          <w:rFonts w:ascii="Times New Roman" w:hAnsi="Times New Roman" w:cs="Times New Roman"/>
          <w:sz w:val="28"/>
          <w:szCs w:val="28"/>
        </w:rPr>
        <w:t>50 million will join the ranks of the middle class by 2022, coupled with greater access to the digital economy and an outward</w:t>
      </w:r>
      <w:r w:rsidR="00F66B2D" w:rsidRPr="00AA47BE">
        <w:rPr>
          <w:rFonts w:ascii="Times New Roman" w:hAnsi="Times New Roman" w:cs="Times New Roman"/>
          <w:sz w:val="28"/>
          <w:szCs w:val="28"/>
        </w:rPr>
        <w:t>-</w:t>
      </w:r>
      <w:r w:rsidRPr="00AA47BE">
        <w:rPr>
          <w:rFonts w:ascii="Times New Roman" w:hAnsi="Times New Roman" w:cs="Times New Roman"/>
          <w:sz w:val="28"/>
          <w:szCs w:val="28"/>
        </w:rPr>
        <w:t>looking perspective.</w:t>
      </w:r>
      <w:r w:rsidR="00F66B2D" w:rsidRPr="00AA47BE">
        <w:rPr>
          <w:rFonts w:ascii="Times New Roman" w:hAnsi="Times New Roman" w:cs="Times New Roman"/>
          <w:sz w:val="28"/>
          <w:szCs w:val="28"/>
        </w:rPr>
        <w:t xml:space="preserve"> </w:t>
      </w:r>
      <w:r w:rsidRPr="00AA47BE">
        <w:rPr>
          <w:rFonts w:ascii="Times New Roman" w:hAnsi="Times New Roman" w:cs="Times New Roman"/>
          <w:sz w:val="28"/>
          <w:szCs w:val="28"/>
        </w:rPr>
        <w:t>That’s at least 50 million more potential consumers and customers of Italian goods and services.</w:t>
      </w:r>
      <w:r w:rsidR="00F66B2D" w:rsidRPr="00AA47BE">
        <w:rPr>
          <w:rFonts w:ascii="Times New Roman" w:hAnsi="Times New Roman" w:cs="Times New Roman"/>
          <w:sz w:val="28"/>
          <w:szCs w:val="28"/>
        </w:rPr>
        <w:t xml:space="preserve"> </w:t>
      </w:r>
      <w:r w:rsidRPr="00AA47BE">
        <w:rPr>
          <w:rFonts w:ascii="Times New Roman" w:hAnsi="Times New Roman" w:cs="Times New Roman"/>
          <w:sz w:val="28"/>
          <w:szCs w:val="28"/>
        </w:rPr>
        <w:t>With the EUSFTA, Italian companies can use Singapore as a launch pad to access these opportunities in the region. More strategically,</w:t>
      </w:r>
      <w:r w:rsidR="00F66B2D" w:rsidRPr="00AA47BE">
        <w:rPr>
          <w:rFonts w:ascii="Times New Roman" w:hAnsi="Times New Roman" w:cs="Times New Roman"/>
          <w:sz w:val="28"/>
          <w:szCs w:val="28"/>
        </w:rPr>
        <w:t xml:space="preserve"> we</w:t>
      </w:r>
      <w:r w:rsidRPr="00AA47BE">
        <w:rPr>
          <w:rFonts w:ascii="Times New Roman" w:hAnsi="Times New Roman" w:cs="Times New Roman"/>
          <w:sz w:val="28"/>
          <w:szCs w:val="28"/>
        </w:rPr>
        <w:t xml:space="preserve"> need to view the EUSFTA as a pathfinder for </w:t>
      </w:r>
      <w:r w:rsidR="00F66B2D" w:rsidRPr="00AA47BE">
        <w:rPr>
          <w:rFonts w:ascii="Times New Roman" w:hAnsi="Times New Roman" w:cs="Times New Roman"/>
          <w:sz w:val="28"/>
          <w:szCs w:val="28"/>
        </w:rPr>
        <w:t xml:space="preserve">ultimately </w:t>
      </w:r>
      <w:r w:rsidRPr="00AA47BE">
        <w:rPr>
          <w:rFonts w:ascii="Times New Roman" w:hAnsi="Times New Roman" w:cs="Times New Roman"/>
          <w:sz w:val="28"/>
          <w:szCs w:val="28"/>
        </w:rPr>
        <w:t xml:space="preserve">a larger region-to-region FTA between ASEAN and the EU, two of the world’s most successful regional organisations. </w:t>
      </w:r>
      <w:r w:rsidR="00362279" w:rsidRPr="00AA47BE">
        <w:rPr>
          <w:rFonts w:ascii="Times New Roman" w:hAnsi="Times New Roman" w:cs="Times New Roman"/>
          <w:sz w:val="28"/>
          <w:szCs w:val="28"/>
        </w:rPr>
        <w:t xml:space="preserve">Given the current global pushback against multilateralism, this </w:t>
      </w:r>
      <w:r w:rsidR="00F66B2D" w:rsidRPr="00AA47BE">
        <w:rPr>
          <w:rFonts w:ascii="Times New Roman" w:hAnsi="Times New Roman" w:cs="Times New Roman"/>
          <w:sz w:val="28"/>
          <w:szCs w:val="28"/>
        </w:rPr>
        <w:t>would be especially significant.</w:t>
      </w:r>
      <w:r w:rsidR="00362279" w:rsidRPr="00AA47BE">
        <w:rPr>
          <w:rFonts w:ascii="Times New Roman" w:hAnsi="Times New Roman" w:cs="Times New Roman"/>
          <w:sz w:val="28"/>
          <w:szCs w:val="28"/>
        </w:rPr>
        <w:t xml:space="preserve"> </w:t>
      </w:r>
    </w:p>
    <w:p w14:paraId="5AD06477" w14:textId="77777777" w:rsidR="002903F3" w:rsidRDefault="002903F3" w:rsidP="009D2814">
      <w:pPr>
        <w:jc w:val="both"/>
        <w:rPr>
          <w:rFonts w:ascii="Times New Roman" w:hAnsi="Times New Roman" w:cs="Times New Roman"/>
          <w:sz w:val="28"/>
          <w:szCs w:val="28"/>
          <w:u w:val="single"/>
        </w:rPr>
      </w:pPr>
    </w:p>
    <w:p w14:paraId="45E59B99" w14:textId="1F0D4302" w:rsidR="00D07CF6" w:rsidRPr="00AA47BE" w:rsidRDefault="00D97167" w:rsidP="009D2814">
      <w:pPr>
        <w:jc w:val="both"/>
        <w:rPr>
          <w:rFonts w:ascii="Times New Roman" w:hAnsi="Times New Roman" w:cs="Times New Roman"/>
          <w:sz w:val="28"/>
          <w:szCs w:val="28"/>
          <w:u w:val="single"/>
        </w:rPr>
      </w:pPr>
      <w:r w:rsidRPr="00AA47BE">
        <w:rPr>
          <w:rFonts w:ascii="Times New Roman" w:hAnsi="Times New Roman" w:cs="Times New Roman"/>
          <w:sz w:val="28"/>
          <w:szCs w:val="28"/>
          <w:u w:val="single"/>
        </w:rPr>
        <w:t>Conclusion</w:t>
      </w:r>
    </w:p>
    <w:p w14:paraId="73BF03F5" w14:textId="4F96908B" w:rsidR="00DF1D8F" w:rsidRPr="00AA47BE" w:rsidRDefault="00DF1D8F" w:rsidP="009D2814">
      <w:pPr>
        <w:jc w:val="both"/>
        <w:rPr>
          <w:rFonts w:ascii="Times New Roman" w:hAnsi="Times New Roman" w:cs="Times New Roman"/>
          <w:sz w:val="28"/>
          <w:szCs w:val="28"/>
          <w:u w:val="single"/>
        </w:rPr>
      </w:pPr>
    </w:p>
    <w:p w14:paraId="4D901EF4" w14:textId="2DDA878B" w:rsidR="00197684" w:rsidRPr="00AA47BE" w:rsidRDefault="00F66B2D" w:rsidP="00AA47BE">
      <w:pPr>
        <w:jc w:val="both"/>
        <w:rPr>
          <w:rFonts w:ascii="Times New Roman" w:hAnsi="Times New Roman" w:cs="Times New Roman"/>
          <w:sz w:val="28"/>
          <w:szCs w:val="28"/>
        </w:rPr>
      </w:pPr>
      <w:r w:rsidRPr="00AA47BE">
        <w:rPr>
          <w:rFonts w:ascii="Times New Roman" w:hAnsi="Times New Roman" w:cs="Times New Roman"/>
          <w:sz w:val="28"/>
          <w:szCs w:val="28"/>
        </w:rPr>
        <w:t xml:space="preserve">So let me conclude by saying that </w:t>
      </w:r>
      <w:r w:rsidR="00197684" w:rsidRPr="00AA47BE">
        <w:rPr>
          <w:rFonts w:ascii="Times New Roman" w:hAnsi="Times New Roman" w:cs="Times New Roman"/>
          <w:sz w:val="28"/>
          <w:szCs w:val="28"/>
        </w:rPr>
        <w:t xml:space="preserve">Singapore and Italy </w:t>
      </w:r>
      <w:r w:rsidR="007A72F9" w:rsidRPr="00AA47BE">
        <w:rPr>
          <w:rFonts w:ascii="Times New Roman" w:hAnsi="Times New Roman" w:cs="Times New Roman"/>
          <w:sz w:val="28"/>
          <w:szCs w:val="28"/>
        </w:rPr>
        <w:t>have had a long historical relationship</w:t>
      </w:r>
      <w:r w:rsidRPr="00AA47BE">
        <w:rPr>
          <w:rFonts w:ascii="Times New Roman" w:hAnsi="Times New Roman" w:cs="Times New Roman"/>
          <w:sz w:val="28"/>
          <w:szCs w:val="28"/>
        </w:rPr>
        <w:t>. T</w:t>
      </w:r>
      <w:r w:rsidR="00CA6566" w:rsidRPr="00AA47BE">
        <w:rPr>
          <w:rFonts w:ascii="Times New Roman" w:hAnsi="Times New Roman" w:cs="Times New Roman"/>
          <w:sz w:val="28"/>
          <w:szCs w:val="28"/>
        </w:rPr>
        <w:t>rade</w:t>
      </w:r>
      <w:r w:rsidRPr="00AA47BE">
        <w:rPr>
          <w:rFonts w:ascii="Times New Roman" w:hAnsi="Times New Roman" w:cs="Times New Roman"/>
          <w:sz w:val="28"/>
          <w:szCs w:val="28"/>
        </w:rPr>
        <w:t xml:space="preserve">, </w:t>
      </w:r>
      <w:r w:rsidR="00CA6566" w:rsidRPr="00AA47BE">
        <w:rPr>
          <w:rFonts w:ascii="Times New Roman" w:hAnsi="Times New Roman" w:cs="Times New Roman"/>
          <w:sz w:val="28"/>
          <w:szCs w:val="28"/>
        </w:rPr>
        <w:t>connectivity,</w:t>
      </w:r>
      <w:r w:rsidRPr="00AA47BE">
        <w:rPr>
          <w:rFonts w:ascii="Times New Roman" w:hAnsi="Times New Roman" w:cs="Times New Roman"/>
          <w:sz w:val="28"/>
          <w:szCs w:val="28"/>
        </w:rPr>
        <w:t xml:space="preserve"> and navigation have always been dimensions of this relationship, which has gone on for</w:t>
      </w:r>
      <w:r w:rsidR="007A72F9" w:rsidRPr="00AA47BE">
        <w:rPr>
          <w:rFonts w:ascii="Times New Roman" w:hAnsi="Times New Roman" w:cs="Times New Roman"/>
          <w:sz w:val="28"/>
          <w:szCs w:val="28"/>
        </w:rPr>
        <w:t xml:space="preserve"> centuries if not millennia</w:t>
      </w:r>
      <w:r w:rsidR="009208AA" w:rsidRPr="00AA47BE">
        <w:rPr>
          <w:rFonts w:ascii="Times New Roman" w:hAnsi="Times New Roman" w:cs="Times New Roman"/>
          <w:sz w:val="28"/>
          <w:szCs w:val="28"/>
        </w:rPr>
        <w:t>.</w:t>
      </w:r>
      <w:r w:rsidRPr="00AA47BE">
        <w:rPr>
          <w:rFonts w:ascii="Times New Roman" w:hAnsi="Times New Roman" w:cs="Times New Roman"/>
          <w:sz w:val="28"/>
          <w:szCs w:val="28"/>
        </w:rPr>
        <w:t xml:space="preserve"> </w:t>
      </w:r>
      <w:r w:rsidR="00197684" w:rsidRPr="00AA47BE">
        <w:rPr>
          <w:rFonts w:ascii="Times New Roman" w:hAnsi="Times New Roman" w:cs="Times New Roman"/>
          <w:sz w:val="28"/>
          <w:szCs w:val="28"/>
        </w:rPr>
        <w:t>Historically,</w:t>
      </w:r>
      <w:r w:rsidR="002F3E05" w:rsidRPr="00AA47BE">
        <w:rPr>
          <w:rFonts w:ascii="Times New Roman" w:hAnsi="Times New Roman" w:cs="Times New Roman"/>
          <w:sz w:val="28"/>
          <w:szCs w:val="28"/>
        </w:rPr>
        <w:t xml:space="preserve"> in the days of the early Renaissance</w:t>
      </w:r>
      <w:r w:rsidR="00D07CF6" w:rsidRPr="00AA47BE">
        <w:rPr>
          <w:rFonts w:ascii="Times New Roman" w:hAnsi="Times New Roman" w:cs="Times New Roman"/>
          <w:sz w:val="28"/>
          <w:szCs w:val="28"/>
        </w:rPr>
        <w:t>,</w:t>
      </w:r>
      <w:r w:rsidR="00197684" w:rsidRPr="00AA47BE">
        <w:rPr>
          <w:rFonts w:ascii="Times New Roman" w:hAnsi="Times New Roman" w:cs="Times New Roman"/>
          <w:sz w:val="28"/>
          <w:szCs w:val="28"/>
        </w:rPr>
        <w:t xml:space="preserve"> these were through trade</w:t>
      </w:r>
      <w:r w:rsidR="002F3E05" w:rsidRPr="00AA47BE">
        <w:rPr>
          <w:rFonts w:ascii="Times New Roman" w:hAnsi="Times New Roman" w:cs="Times New Roman"/>
          <w:sz w:val="28"/>
          <w:szCs w:val="28"/>
        </w:rPr>
        <w:t xml:space="preserve"> and</w:t>
      </w:r>
      <w:r w:rsidR="00197684" w:rsidRPr="00AA47BE">
        <w:rPr>
          <w:rFonts w:ascii="Times New Roman" w:hAnsi="Times New Roman" w:cs="Times New Roman"/>
          <w:sz w:val="28"/>
          <w:szCs w:val="28"/>
        </w:rPr>
        <w:t xml:space="preserve"> </w:t>
      </w:r>
      <w:r w:rsidR="002F3E05" w:rsidRPr="00AA47BE">
        <w:rPr>
          <w:rFonts w:ascii="Times New Roman" w:hAnsi="Times New Roman" w:cs="Times New Roman"/>
          <w:sz w:val="28"/>
          <w:szCs w:val="28"/>
        </w:rPr>
        <w:t>commerce.</w:t>
      </w:r>
      <w:r w:rsidR="00D07CF6" w:rsidRPr="00AA47BE">
        <w:rPr>
          <w:rFonts w:ascii="Times New Roman" w:hAnsi="Times New Roman" w:cs="Times New Roman"/>
          <w:sz w:val="28"/>
          <w:szCs w:val="28"/>
        </w:rPr>
        <w:t xml:space="preserve"> </w:t>
      </w:r>
      <w:r w:rsidR="002F3E05" w:rsidRPr="00AA47BE">
        <w:rPr>
          <w:rFonts w:ascii="Times New Roman" w:hAnsi="Times New Roman" w:cs="Times New Roman"/>
          <w:sz w:val="28"/>
          <w:szCs w:val="28"/>
        </w:rPr>
        <w:t xml:space="preserve">Today, </w:t>
      </w:r>
      <w:r w:rsidRPr="00AA47BE">
        <w:rPr>
          <w:rFonts w:ascii="Times New Roman" w:hAnsi="Times New Roman" w:cs="Times New Roman"/>
          <w:sz w:val="28"/>
          <w:szCs w:val="28"/>
        </w:rPr>
        <w:t xml:space="preserve">if you look carefully, it also includes </w:t>
      </w:r>
      <w:r w:rsidR="00197684" w:rsidRPr="00AA47BE">
        <w:rPr>
          <w:rFonts w:ascii="Times New Roman" w:hAnsi="Times New Roman" w:cs="Times New Roman"/>
          <w:sz w:val="28"/>
          <w:szCs w:val="28"/>
        </w:rPr>
        <w:t>through investment</w:t>
      </w:r>
      <w:r w:rsidR="002F3E05" w:rsidRPr="00AA47BE">
        <w:rPr>
          <w:rFonts w:ascii="Times New Roman" w:hAnsi="Times New Roman" w:cs="Times New Roman"/>
          <w:sz w:val="28"/>
          <w:szCs w:val="28"/>
        </w:rPr>
        <w:t xml:space="preserve">, people-to-people ties, science and technology, </w:t>
      </w:r>
      <w:r w:rsidR="00EB2213" w:rsidRPr="00AA47BE">
        <w:rPr>
          <w:rFonts w:ascii="Times New Roman" w:hAnsi="Times New Roman" w:cs="Times New Roman"/>
          <w:sz w:val="28"/>
          <w:szCs w:val="28"/>
        </w:rPr>
        <w:t>and digital connectivity</w:t>
      </w:r>
      <w:r w:rsidR="00FF2124" w:rsidRPr="00AA47BE">
        <w:rPr>
          <w:rFonts w:ascii="Times New Roman" w:hAnsi="Times New Roman" w:cs="Times New Roman"/>
          <w:sz w:val="28"/>
          <w:szCs w:val="28"/>
        </w:rPr>
        <w:t>.</w:t>
      </w:r>
      <w:r w:rsidR="002F3E05" w:rsidRPr="00AA47BE">
        <w:rPr>
          <w:rFonts w:ascii="Times New Roman" w:hAnsi="Times New Roman" w:cs="Times New Roman"/>
          <w:sz w:val="28"/>
          <w:szCs w:val="28"/>
        </w:rPr>
        <w:t xml:space="preserve"> </w:t>
      </w:r>
    </w:p>
    <w:p w14:paraId="2D0055CD" w14:textId="77777777" w:rsidR="00197684" w:rsidRPr="00AA47BE" w:rsidRDefault="00197684" w:rsidP="009D2814">
      <w:pPr>
        <w:pStyle w:val="ListParagraph"/>
        <w:jc w:val="both"/>
        <w:rPr>
          <w:rFonts w:ascii="Times New Roman" w:hAnsi="Times New Roman" w:cs="Times New Roman"/>
          <w:sz w:val="28"/>
          <w:szCs w:val="28"/>
        </w:rPr>
      </w:pPr>
    </w:p>
    <w:p w14:paraId="37ABCE8E" w14:textId="6552964E" w:rsidR="00B74A22" w:rsidRPr="00AA47BE" w:rsidRDefault="007A72F9" w:rsidP="00AA47BE">
      <w:pPr>
        <w:jc w:val="both"/>
        <w:rPr>
          <w:rFonts w:ascii="Times New Roman" w:hAnsi="Times New Roman" w:cs="Times New Roman"/>
          <w:sz w:val="28"/>
          <w:szCs w:val="28"/>
        </w:rPr>
      </w:pPr>
      <w:r w:rsidRPr="00AA47BE">
        <w:rPr>
          <w:rFonts w:ascii="Times New Roman" w:hAnsi="Times New Roman" w:cs="Times New Roman"/>
          <w:sz w:val="28"/>
          <w:szCs w:val="28"/>
        </w:rPr>
        <w:t xml:space="preserve">I </w:t>
      </w:r>
      <w:r w:rsidR="009208AA" w:rsidRPr="00AA47BE">
        <w:rPr>
          <w:rFonts w:ascii="Times New Roman" w:hAnsi="Times New Roman" w:cs="Times New Roman"/>
          <w:sz w:val="28"/>
          <w:szCs w:val="28"/>
        </w:rPr>
        <w:t>will close with</w:t>
      </w:r>
      <w:r w:rsidRPr="00AA47BE">
        <w:rPr>
          <w:rFonts w:ascii="Times New Roman" w:hAnsi="Times New Roman" w:cs="Times New Roman"/>
          <w:sz w:val="28"/>
          <w:szCs w:val="28"/>
        </w:rPr>
        <w:t xml:space="preserve"> a more recent</w:t>
      </w:r>
      <w:r w:rsidR="00B60BC1" w:rsidRPr="00AA47BE">
        <w:rPr>
          <w:rFonts w:ascii="Times New Roman" w:hAnsi="Times New Roman" w:cs="Times New Roman"/>
          <w:sz w:val="28"/>
          <w:szCs w:val="28"/>
        </w:rPr>
        <w:t xml:space="preserve"> anecdote</w:t>
      </w:r>
      <w:r w:rsidR="006C6100" w:rsidRPr="00AA47BE">
        <w:rPr>
          <w:rFonts w:ascii="Times New Roman" w:hAnsi="Times New Roman" w:cs="Times New Roman"/>
          <w:sz w:val="28"/>
          <w:szCs w:val="28"/>
        </w:rPr>
        <w:t xml:space="preserve"> – of </w:t>
      </w:r>
      <w:r w:rsidR="00B60BC1" w:rsidRPr="00AA47BE">
        <w:rPr>
          <w:rFonts w:ascii="Times New Roman" w:hAnsi="Times New Roman" w:cs="Times New Roman"/>
          <w:sz w:val="28"/>
          <w:szCs w:val="28"/>
        </w:rPr>
        <w:t xml:space="preserve">Italians literally </w:t>
      </w:r>
      <w:r w:rsidR="006C6100" w:rsidRPr="00AA47BE">
        <w:rPr>
          <w:rFonts w:ascii="Times New Roman" w:hAnsi="Times New Roman" w:cs="Times New Roman"/>
          <w:sz w:val="28"/>
          <w:szCs w:val="28"/>
        </w:rPr>
        <w:t>leaving their mark on Singapore.</w:t>
      </w:r>
      <w:r w:rsidR="00473EAB" w:rsidRPr="00AA47BE">
        <w:rPr>
          <w:rFonts w:ascii="Times New Roman" w:hAnsi="Times New Roman" w:cs="Times New Roman"/>
          <w:sz w:val="28"/>
          <w:szCs w:val="28"/>
        </w:rPr>
        <w:t xml:space="preserve"> </w:t>
      </w:r>
      <w:r w:rsidR="00B60BC1" w:rsidRPr="00AA47BE">
        <w:rPr>
          <w:rFonts w:ascii="Times New Roman" w:hAnsi="Times New Roman" w:cs="Times New Roman"/>
          <w:sz w:val="28"/>
          <w:szCs w:val="28"/>
        </w:rPr>
        <w:t>Cavaliere Rodolfo Nolli</w:t>
      </w:r>
      <w:r w:rsidR="003E2206" w:rsidRPr="00AA47BE">
        <w:rPr>
          <w:rFonts w:ascii="Times New Roman" w:hAnsi="Times New Roman" w:cs="Times New Roman"/>
          <w:sz w:val="28"/>
          <w:szCs w:val="28"/>
        </w:rPr>
        <w:t xml:space="preserve"> </w:t>
      </w:r>
      <w:r w:rsidR="00B60BC1" w:rsidRPr="00AA47BE">
        <w:rPr>
          <w:rFonts w:ascii="Times New Roman" w:hAnsi="Times New Roman" w:cs="Times New Roman"/>
          <w:sz w:val="28"/>
          <w:szCs w:val="28"/>
        </w:rPr>
        <w:t>was an Italian sculptor from Lombardy who came to Singapore in 1913</w:t>
      </w:r>
      <w:r w:rsidR="00B74A22" w:rsidRPr="00AA47BE">
        <w:rPr>
          <w:rFonts w:ascii="Times New Roman" w:hAnsi="Times New Roman" w:cs="Times New Roman"/>
          <w:sz w:val="28"/>
          <w:szCs w:val="28"/>
        </w:rPr>
        <w:t xml:space="preserve"> and d</w:t>
      </w:r>
      <w:r w:rsidR="00B60BC1" w:rsidRPr="00AA47BE">
        <w:rPr>
          <w:rFonts w:ascii="Times New Roman" w:hAnsi="Times New Roman" w:cs="Times New Roman"/>
          <w:sz w:val="28"/>
          <w:szCs w:val="28"/>
        </w:rPr>
        <w:t xml:space="preserve">id work as a stonework contractor. </w:t>
      </w:r>
      <w:r w:rsidR="00D07CF6" w:rsidRPr="00AA47BE">
        <w:rPr>
          <w:rFonts w:ascii="Times New Roman" w:hAnsi="Times New Roman" w:cs="Times New Roman"/>
          <w:sz w:val="28"/>
          <w:szCs w:val="28"/>
        </w:rPr>
        <w:t>I</w:t>
      </w:r>
      <w:r w:rsidR="00F66B2D" w:rsidRPr="00AA47BE">
        <w:rPr>
          <w:rFonts w:ascii="Times New Roman" w:hAnsi="Times New Roman" w:cs="Times New Roman"/>
          <w:sz w:val="28"/>
          <w:szCs w:val="28"/>
        </w:rPr>
        <w:t>f you come to Singapore today and visit t</w:t>
      </w:r>
      <w:r w:rsidR="00B60BC1" w:rsidRPr="00AA47BE">
        <w:rPr>
          <w:rFonts w:ascii="Times New Roman" w:hAnsi="Times New Roman" w:cs="Times New Roman"/>
          <w:sz w:val="28"/>
          <w:szCs w:val="28"/>
        </w:rPr>
        <w:t>he old Supreme Court, the Fullerton Building, Elgin Bridge</w:t>
      </w:r>
      <w:r w:rsidR="00B74A22" w:rsidRPr="00AA47BE">
        <w:rPr>
          <w:rFonts w:ascii="Times New Roman" w:hAnsi="Times New Roman" w:cs="Times New Roman"/>
          <w:sz w:val="28"/>
          <w:szCs w:val="28"/>
        </w:rPr>
        <w:t xml:space="preserve">, or the </w:t>
      </w:r>
      <w:r w:rsidR="00B60BC1" w:rsidRPr="00AA47BE">
        <w:rPr>
          <w:rFonts w:ascii="Times New Roman" w:hAnsi="Times New Roman" w:cs="Times New Roman"/>
          <w:sz w:val="28"/>
          <w:szCs w:val="28"/>
        </w:rPr>
        <w:t>College of Medicine Building</w:t>
      </w:r>
      <w:r w:rsidR="00B74A22" w:rsidRPr="00AA47BE">
        <w:rPr>
          <w:rFonts w:ascii="Times New Roman" w:hAnsi="Times New Roman" w:cs="Times New Roman"/>
          <w:sz w:val="28"/>
          <w:szCs w:val="28"/>
        </w:rPr>
        <w:t>, you will see his handwork. So literally,</w:t>
      </w:r>
      <w:r w:rsidR="00D07CF6" w:rsidRPr="00AA47BE">
        <w:rPr>
          <w:rFonts w:ascii="Times New Roman" w:hAnsi="Times New Roman" w:cs="Times New Roman"/>
          <w:sz w:val="28"/>
          <w:szCs w:val="28"/>
        </w:rPr>
        <w:t xml:space="preserve"> l</w:t>
      </w:r>
      <w:r w:rsidR="00B74A22" w:rsidRPr="00AA47BE">
        <w:rPr>
          <w:rFonts w:ascii="Times New Roman" w:hAnsi="Times New Roman" w:cs="Times New Roman"/>
          <w:sz w:val="28"/>
          <w:szCs w:val="28"/>
        </w:rPr>
        <w:t xml:space="preserve">eaving his imprints on Singapore. </w:t>
      </w:r>
      <w:r w:rsidR="00B60BC1" w:rsidRPr="00AA47BE">
        <w:rPr>
          <w:rFonts w:ascii="Times New Roman" w:hAnsi="Times New Roman" w:cs="Times New Roman"/>
          <w:sz w:val="28"/>
          <w:szCs w:val="28"/>
        </w:rPr>
        <w:t xml:space="preserve">These icons still stand </w:t>
      </w:r>
      <w:r w:rsidR="009208AA" w:rsidRPr="00AA47BE">
        <w:rPr>
          <w:rFonts w:ascii="Times New Roman" w:hAnsi="Times New Roman" w:cs="Times New Roman"/>
          <w:sz w:val="28"/>
          <w:szCs w:val="28"/>
        </w:rPr>
        <w:t>today.</w:t>
      </w:r>
      <w:r w:rsidR="00D07CF6" w:rsidRPr="00AA47BE">
        <w:rPr>
          <w:rFonts w:ascii="Times New Roman" w:hAnsi="Times New Roman" w:cs="Times New Roman"/>
          <w:sz w:val="28"/>
          <w:szCs w:val="28"/>
        </w:rPr>
        <w:t xml:space="preserve"> F</w:t>
      </w:r>
      <w:r w:rsidR="00B74A22" w:rsidRPr="00AA47BE">
        <w:rPr>
          <w:rFonts w:ascii="Times New Roman" w:hAnsi="Times New Roman" w:cs="Times New Roman"/>
          <w:sz w:val="28"/>
          <w:szCs w:val="28"/>
        </w:rPr>
        <w:t>or myself,</w:t>
      </w:r>
      <w:r w:rsidR="00B60BC1" w:rsidRPr="00AA47BE">
        <w:rPr>
          <w:rFonts w:ascii="Times New Roman" w:hAnsi="Times New Roman" w:cs="Times New Roman"/>
          <w:sz w:val="28"/>
          <w:szCs w:val="28"/>
        </w:rPr>
        <w:t xml:space="preserve"> I remember spending many happy hours in the College of Medicine Building as a medical student.</w:t>
      </w:r>
      <w:r w:rsidR="008B1ED4" w:rsidRPr="00AA47BE">
        <w:rPr>
          <w:rFonts w:ascii="Times New Roman" w:hAnsi="Times New Roman" w:cs="Times New Roman"/>
          <w:sz w:val="28"/>
          <w:szCs w:val="28"/>
        </w:rPr>
        <w:t xml:space="preserve"> </w:t>
      </w:r>
      <w:r w:rsidR="00B74A22" w:rsidRPr="00AA47BE">
        <w:rPr>
          <w:rFonts w:ascii="Times New Roman" w:hAnsi="Times New Roman" w:cs="Times New Roman"/>
          <w:sz w:val="28"/>
          <w:szCs w:val="28"/>
        </w:rPr>
        <w:t xml:space="preserve"> At that time I did not know the Italian connection, but it is nice to know that there is and that there remains an imprint of Italy on Singapore.</w:t>
      </w:r>
    </w:p>
    <w:p w14:paraId="5A18B85B" w14:textId="77777777" w:rsidR="009F0FEF" w:rsidRPr="00AA47BE" w:rsidRDefault="009F0FEF" w:rsidP="00AA47BE">
      <w:pPr>
        <w:pStyle w:val="ListParagraph"/>
        <w:ind w:left="2160"/>
        <w:jc w:val="both"/>
        <w:rPr>
          <w:rFonts w:ascii="Times New Roman" w:hAnsi="Times New Roman" w:cs="Times New Roman"/>
          <w:sz w:val="28"/>
          <w:szCs w:val="28"/>
        </w:rPr>
      </w:pPr>
    </w:p>
    <w:p w14:paraId="6F799DB3" w14:textId="77FF0381" w:rsidR="008C3EE5" w:rsidRPr="00AA47BE" w:rsidRDefault="002903F3" w:rsidP="00AA47BE">
      <w:pPr>
        <w:jc w:val="both"/>
        <w:rPr>
          <w:rFonts w:ascii="Times New Roman" w:hAnsi="Times New Roman" w:cs="Times New Roman"/>
          <w:sz w:val="28"/>
          <w:szCs w:val="28"/>
        </w:rPr>
      </w:pPr>
      <w:r w:rsidRPr="00AA47BE">
        <w:rPr>
          <w:rFonts w:ascii="Times New Roman" w:hAnsi="Times New Roman" w:cs="Times New Roman"/>
          <w:sz w:val="28"/>
          <w:szCs w:val="28"/>
        </w:rPr>
        <w:t>Fast-forward</w:t>
      </w:r>
      <w:r w:rsidR="00B74A22" w:rsidRPr="00AA47BE">
        <w:rPr>
          <w:rFonts w:ascii="Times New Roman" w:hAnsi="Times New Roman" w:cs="Times New Roman"/>
          <w:sz w:val="28"/>
          <w:szCs w:val="28"/>
        </w:rPr>
        <w:t xml:space="preserve"> to today</w:t>
      </w:r>
      <w:r w:rsidR="00D07CF6" w:rsidRPr="00AA47BE">
        <w:rPr>
          <w:rFonts w:ascii="Times New Roman" w:hAnsi="Times New Roman" w:cs="Times New Roman"/>
          <w:sz w:val="28"/>
          <w:szCs w:val="28"/>
        </w:rPr>
        <w:t>.</w:t>
      </w:r>
      <w:r w:rsidR="00B74A22" w:rsidRPr="00AA47BE">
        <w:rPr>
          <w:rFonts w:ascii="Times New Roman" w:hAnsi="Times New Roman" w:cs="Times New Roman"/>
          <w:sz w:val="28"/>
          <w:szCs w:val="28"/>
        </w:rPr>
        <w:t xml:space="preserve"> </w:t>
      </w:r>
      <w:r w:rsidR="00D07CF6" w:rsidRPr="00AA47BE">
        <w:rPr>
          <w:rFonts w:ascii="Times New Roman" w:hAnsi="Times New Roman" w:cs="Times New Roman"/>
          <w:sz w:val="28"/>
          <w:szCs w:val="28"/>
        </w:rPr>
        <w:t>W</w:t>
      </w:r>
      <w:r w:rsidR="00B60BC1" w:rsidRPr="00AA47BE">
        <w:rPr>
          <w:rFonts w:ascii="Times New Roman" w:hAnsi="Times New Roman" w:cs="Times New Roman"/>
          <w:sz w:val="28"/>
          <w:szCs w:val="28"/>
        </w:rPr>
        <w:t>ith the EUSFTA and the ongoing discussions on connectivity and a reg</w:t>
      </w:r>
      <w:r w:rsidR="007A72F9" w:rsidRPr="00AA47BE">
        <w:rPr>
          <w:rFonts w:ascii="Times New Roman" w:hAnsi="Times New Roman" w:cs="Times New Roman"/>
          <w:sz w:val="28"/>
          <w:szCs w:val="28"/>
        </w:rPr>
        <w:t xml:space="preserve">ion-to-region trade agreement, </w:t>
      </w:r>
      <w:r w:rsidR="00B74A22" w:rsidRPr="00AA47BE">
        <w:rPr>
          <w:rFonts w:ascii="Times New Roman" w:hAnsi="Times New Roman" w:cs="Times New Roman"/>
          <w:sz w:val="28"/>
          <w:szCs w:val="28"/>
        </w:rPr>
        <w:t xml:space="preserve">I think </w:t>
      </w:r>
      <w:r w:rsidR="007A72F9" w:rsidRPr="00AA47BE">
        <w:rPr>
          <w:rFonts w:ascii="Times New Roman" w:hAnsi="Times New Roman" w:cs="Times New Roman"/>
          <w:sz w:val="28"/>
          <w:szCs w:val="28"/>
        </w:rPr>
        <w:t>t</w:t>
      </w:r>
      <w:r w:rsidR="00B60BC1" w:rsidRPr="00AA47BE">
        <w:rPr>
          <w:rFonts w:ascii="Times New Roman" w:hAnsi="Times New Roman" w:cs="Times New Roman"/>
          <w:sz w:val="28"/>
          <w:szCs w:val="28"/>
        </w:rPr>
        <w:t xml:space="preserve">here will be many </w:t>
      </w:r>
      <w:r w:rsidR="00B74A22" w:rsidRPr="00AA47BE">
        <w:rPr>
          <w:rFonts w:ascii="Times New Roman" w:hAnsi="Times New Roman" w:cs="Times New Roman"/>
          <w:sz w:val="28"/>
          <w:szCs w:val="28"/>
        </w:rPr>
        <w:t xml:space="preserve">opportunities for </w:t>
      </w:r>
      <w:r w:rsidR="00B60BC1" w:rsidRPr="00AA47BE">
        <w:rPr>
          <w:rFonts w:ascii="Times New Roman" w:hAnsi="Times New Roman" w:cs="Times New Roman"/>
          <w:sz w:val="28"/>
          <w:szCs w:val="28"/>
        </w:rPr>
        <w:t xml:space="preserve">future </w:t>
      </w:r>
      <w:r w:rsidR="005C663C" w:rsidRPr="00AA47BE">
        <w:rPr>
          <w:rFonts w:ascii="Times New Roman" w:hAnsi="Times New Roman" w:cs="Times New Roman"/>
          <w:sz w:val="28"/>
          <w:szCs w:val="28"/>
        </w:rPr>
        <w:t>Rodolfo</w:t>
      </w:r>
      <w:r w:rsidR="00B60BC1" w:rsidRPr="00AA47BE">
        <w:rPr>
          <w:rFonts w:ascii="Times New Roman" w:hAnsi="Times New Roman" w:cs="Times New Roman"/>
          <w:sz w:val="28"/>
          <w:szCs w:val="28"/>
        </w:rPr>
        <w:t xml:space="preserve"> Nolli’s </w:t>
      </w:r>
      <w:r w:rsidR="007A72F9" w:rsidRPr="00AA47BE">
        <w:rPr>
          <w:rFonts w:ascii="Times New Roman" w:hAnsi="Times New Roman" w:cs="Times New Roman"/>
          <w:sz w:val="28"/>
          <w:szCs w:val="28"/>
        </w:rPr>
        <w:t>from</w:t>
      </w:r>
      <w:r w:rsidR="00B60BC1" w:rsidRPr="00AA47BE">
        <w:rPr>
          <w:rFonts w:ascii="Times New Roman" w:hAnsi="Times New Roman" w:cs="Times New Roman"/>
          <w:sz w:val="28"/>
          <w:szCs w:val="28"/>
        </w:rPr>
        <w:t xml:space="preserve"> all sectors and industries</w:t>
      </w:r>
      <w:r w:rsidR="00A9305F" w:rsidRPr="00AA47BE">
        <w:rPr>
          <w:rFonts w:ascii="Times New Roman" w:hAnsi="Times New Roman" w:cs="Times New Roman"/>
          <w:sz w:val="28"/>
          <w:szCs w:val="28"/>
        </w:rPr>
        <w:t xml:space="preserve"> of Italy</w:t>
      </w:r>
      <w:r w:rsidR="005B452B" w:rsidRPr="00AA47BE">
        <w:rPr>
          <w:rFonts w:ascii="Times New Roman" w:hAnsi="Times New Roman" w:cs="Times New Roman"/>
          <w:sz w:val="28"/>
          <w:szCs w:val="28"/>
        </w:rPr>
        <w:t xml:space="preserve"> to </w:t>
      </w:r>
      <w:r w:rsidR="007A72F9" w:rsidRPr="00AA47BE">
        <w:rPr>
          <w:rFonts w:ascii="Times New Roman" w:hAnsi="Times New Roman" w:cs="Times New Roman"/>
          <w:sz w:val="28"/>
          <w:szCs w:val="28"/>
        </w:rPr>
        <w:t>leave</w:t>
      </w:r>
      <w:r w:rsidR="00B60BC1" w:rsidRPr="00AA47BE">
        <w:rPr>
          <w:rFonts w:ascii="Times New Roman" w:hAnsi="Times New Roman" w:cs="Times New Roman"/>
          <w:sz w:val="28"/>
          <w:szCs w:val="28"/>
        </w:rPr>
        <w:t xml:space="preserve"> their marks </w:t>
      </w:r>
      <w:r w:rsidR="00994EF3" w:rsidRPr="00AA47BE">
        <w:rPr>
          <w:rFonts w:ascii="Times New Roman" w:hAnsi="Times New Roman" w:cs="Times New Roman"/>
          <w:sz w:val="28"/>
          <w:szCs w:val="28"/>
        </w:rPr>
        <w:t>on</w:t>
      </w:r>
      <w:r w:rsidR="00B60BC1" w:rsidRPr="00AA47BE">
        <w:rPr>
          <w:rFonts w:ascii="Times New Roman" w:hAnsi="Times New Roman" w:cs="Times New Roman"/>
          <w:sz w:val="28"/>
          <w:szCs w:val="28"/>
        </w:rPr>
        <w:t xml:space="preserve"> Southeast Asia. </w:t>
      </w:r>
      <w:r w:rsidR="009F0FEF" w:rsidRPr="00AA47BE">
        <w:rPr>
          <w:rFonts w:ascii="Times New Roman" w:hAnsi="Times New Roman" w:cs="Times New Roman"/>
          <w:sz w:val="28"/>
          <w:szCs w:val="28"/>
        </w:rPr>
        <w:t xml:space="preserve">Thank you. </w:t>
      </w:r>
      <w:r w:rsidR="009B4D3A" w:rsidRPr="00AA47BE">
        <w:rPr>
          <w:rFonts w:ascii="Times New Roman" w:hAnsi="Times New Roman" w:cs="Times New Roman"/>
          <w:sz w:val="28"/>
          <w:szCs w:val="28"/>
        </w:rPr>
        <w:t>I would like to end off here and leave more time for the question-and-answer session</w:t>
      </w:r>
      <w:r w:rsidR="00C92732" w:rsidRPr="00AA47BE">
        <w:rPr>
          <w:rFonts w:ascii="Times New Roman" w:hAnsi="Times New Roman" w:cs="Times New Roman"/>
          <w:sz w:val="28"/>
          <w:szCs w:val="28"/>
        </w:rPr>
        <w:t>.</w:t>
      </w:r>
    </w:p>
    <w:p w14:paraId="0FE086B8" w14:textId="77777777" w:rsidR="00414D41" w:rsidRPr="00AA47BE" w:rsidRDefault="00414D41" w:rsidP="009D2814">
      <w:pPr>
        <w:jc w:val="both"/>
        <w:rPr>
          <w:rFonts w:ascii="Times New Roman" w:hAnsi="Times New Roman" w:cs="Times New Roman"/>
          <w:sz w:val="28"/>
          <w:szCs w:val="28"/>
        </w:rPr>
      </w:pPr>
    </w:p>
    <w:sectPr w:rsidR="00414D41" w:rsidRPr="00AA47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AB314" w14:textId="77777777" w:rsidR="00FE0FC3" w:rsidRDefault="00FE0FC3" w:rsidP="00CD0693">
      <w:r>
        <w:separator/>
      </w:r>
    </w:p>
  </w:endnote>
  <w:endnote w:type="continuationSeparator" w:id="0">
    <w:p w14:paraId="611AF3E9" w14:textId="77777777" w:rsidR="00FE0FC3" w:rsidRDefault="00FE0FC3" w:rsidP="00CD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21523" w14:textId="77777777" w:rsidR="00FE0FC3" w:rsidRDefault="00FE0FC3" w:rsidP="00CD0693">
      <w:r>
        <w:separator/>
      </w:r>
    </w:p>
  </w:footnote>
  <w:footnote w:type="continuationSeparator" w:id="0">
    <w:p w14:paraId="48D58958" w14:textId="77777777" w:rsidR="00FE0FC3" w:rsidRDefault="00FE0FC3" w:rsidP="00CD0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8FF"/>
    <w:multiLevelType w:val="hybridMultilevel"/>
    <w:tmpl w:val="129EBF0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
    <w:nsid w:val="0F24159E"/>
    <w:multiLevelType w:val="hybridMultilevel"/>
    <w:tmpl w:val="67688CFC"/>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nsid w:val="1E961E99"/>
    <w:multiLevelType w:val="hybridMultilevel"/>
    <w:tmpl w:val="9BCC4E6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2E187D31"/>
    <w:multiLevelType w:val="hybridMultilevel"/>
    <w:tmpl w:val="154089F2"/>
    <w:lvl w:ilvl="0" w:tplc="48090001">
      <w:start w:val="1"/>
      <w:numFmt w:val="bullet"/>
      <w:lvlText w:val=""/>
      <w:lvlJc w:val="left"/>
      <w:pPr>
        <w:ind w:left="785" w:hanging="360"/>
      </w:pPr>
      <w:rPr>
        <w:rFonts w:ascii="Symbol" w:hAnsi="Symbol" w:hint="default"/>
      </w:rPr>
    </w:lvl>
    <w:lvl w:ilvl="1" w:tplc="48090003" w:tentative="1">
      <w:start w:val="1"/>
      <w:numFmt w:val="bullet"/>
      <w:lvlText w:val="o"/>
      <w:lvlJc w:val="left"/>
      <w:pPr>
        <w:ind w:left="1505" w:hanging="360"/>
      </w:pPr>
      <w:rPr>
        <w:rFonts w:ascii="Courier New" w:hAnsi="Courier New" w:cs="Courier New" w:hint="default"/>
      </w:rPr>
    </w:lvl>
    <w:lvl w:ilvl="2" w:tplc="48090005" w:tentative="1">
      <w:start w:val="1"/>
      <w:numFmt w:val="bullet"/>
      <w:lvlText w:val=""/>
      <w:lvlJc w:val="left"/>
      <w:pPr>
        <w:ind w:left="2225" w:hanging="360"/>
      </w:pPr>
      <w:rPr>
        <w:rFonts w:ascii="Wingdings" w:hAnsi="Wingdings" w:hint="default"/>
      </w:rPr>
    </w:lvl>
    <w:lvl w:ilvl="3" w:tplc="48090001" w:tentative="1">
      <w:start w:val="1"/>
      <w:numFmt w:val="bullet"/>
      <w:lvlText w:val=""/>
      <w:lvlJc w:val="left"/>
      <w:pPr>
        <w:ind w:left="2945" w:hanging="360"/>
      </w:pPr>
      <w:rPr>
        <w:rFonts w:ascii="Symbol" w:hAnsi="Symbol" w:hint="default"/>
      </w:rPr>
    </w:lvl>
    <w:lvl w:ilvl="4" w:tplc="48090003" w:tentative="1">
      <w:start w:val="1"/>
      <w:numFmt w:val="bullet"/>
      <w:lvlText w:val="o"/>
      <w:lvlJc w:val="left"/>
      <w:pPr>
        <w:ind w:left="3665" w:hanging="360"/>
      </w:pPr>
      <w:rPr>
        <w:rFonts w:ascii="Courier New" w:hAnsi="Courier New" w:cs="Courier New" w:hint="default"/>
      </w:rPr>
    </w:lvl>
    <w:lvl w:ilvl="5" w:tplc="48090005" w:tentative="1">
      <w:start w:val="1"/>
      <w:numFmt w:val="bullet"/>
      <w:lvlText w:val=""/>
      <w:lvlJc w:val="left"/>
      <w:pPr>
        <w:ind w:left="4385" w:hanging="360"/>
      </w:pPr>
      <w:rPr>
        <w:rFonts w:ascii="Wingdings" w:hAnsi="Wingdings" w:hint="default"/>
      </w:rPr>
    </w:lvl>
    <w:lvl w:ilvl="6" w:tplc="48090001" w:tentative="1">
      <w:start w:val="1"/>
      <w:numFmt w:val="bullet"/>
      <w:lvlText w:val=""/>
      <w:lvlJc w:val="left"/>
      <w:pPr>
        <w:ind w:left="5105" w:hanging="360"/>
      </w:pPr>
      <w:rPr>
        <w:rFonts w:ascii="Symbol" w:hAnsi="Symbol" w:hint="default"/>
      </w:rPr>
    </w:lvl>
    <w:lvl w:ilvl="7" w:tplc="48090003" w:tentative="1">
      <w:start w:val="1"/>
      <w:numFmt w:val="bullet"/>
      <w:lvlText w:val="o"/>
      <w:lvlJc w:val="left"/>
      <w:pPr>
        <w:ind w:left="5825" w:hanging="360"/>
      </w:pPr>
      <w:rPr>
        <w:rFonts w:ascii="Courier New" w:hAnsi="Courier New" w:cs="Courier New" w:hint="default"/>
      </w:rPr>
    </w:lvl>
    <w:lvl w:ilvl="8" w:tplc="48090005" w:tentative="1">
      <w:start w:val="1"/>
      <w:numFmt w:val="bullet"/>
      <w:lvlText w:val=""/>
      <w:lvlJc w:val="left"/>
      <w:pPr>
        <w:ind w:left="6545" w:hanging="360"/>
      </w:pPr>
      <w:rPr>
        <w:rFonts w:ascii="Wingdings" w:hAnsi="Wingdings" w:hint="default"/>
      </w:rPr>
    </w:lvl>
  </w:abstractNum>
  <w:abstractNum w:abstractNumId="4">
    <w:nsid w:val="33F92333"/>
    <w:multiLevelType w:val="hybridMultilevel"/>
    <w:tmpl w:val="5EC0890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43879F9"/>
    <w:multiLevelType w:val="hybridMultilevel"/>
    <w:tmpl w:val="15E0B96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60C24E0"/>
    <w:multiLevelType w:val="hybridMultilevel"/>
    <w:tmpl w:val="9AD8E74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94D797E"/>
    <w:multiLevelType w:val="hybridMultilevel"/>
    <w:tmpl w:val="5502BF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6000241D"/>
    <w:multiLevelType w:val="hybridMultilevel"/>
    <w:tmpl w:val="594AFAC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600A33E3"/>
    <w:multiLevelType w:val="hybridMultilevel"/>
    <w:tmpl w:val="530EB1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73443E1C"/>
    <w:multiLevelType w:val="hybridMultilevel"/>
    <w:tmpl w:val="F81E569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4"/>
  </w:num>
  <w:num w:numId="6">
    <w:abstractNumId w:val="1"/>
  </w:num>
  <w:num w:numId="7">
    <w:abstractNumId w:val="0"/>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04"/>
    <w:rsid w:val="00004008"/>
    <w:rsid w:val="00005F4B"/>
    <w:rsid w:val="00013775"/>
    <w:rsid w:val="00017CCC"/>
    <w:rsid w:val="000635CC"/>
    <w:rsid w:val="00081E15"/>
    <w:rsid w:val="00082816"/>
    <w:rsid w:val="000C0A5C"/>
    <w:rsid w:val="000E0B66"/>
    <w:rsid w:val="000F1FAA"/>
    <w:rsid w:val="000F5136"/>
    <w:rsid w:val="001008C6"/>
    <w:rsid w:val="001029BE"/>
    <w:rsid w:val="00120334"/>
    <w:rsid w:val="001216D6"/>
    <w:rsid w:val="00133441"/>
    <w:rsid w:val="00141383"/>
    <w:rsid w:val="00141387"/>
    <w:rsid w:val="00144369"/>
    <w:rsid w:val="0015119A"/>
    <w:rsid w:val="00155A2B"/>
    <w:rsid w:val="001578DC"/>
    <w:rsid w:val="00197684"/>
    <w:rsid w:val="001B40A2"/>
    <w:rsid w:val="001B4BFA"/>
    <w:rsid w:val="001B7535"/>
    <w:rsid w:val="001C590A"/>
    <w:rsid w:val="001E3CC0"/>
    <w:rsid w:val="001E3F0B"/>
    <w:rsid w:val="00203B17"/>
    <w:rsid w:val="00204E89"/>
    <w:rsid w:val="002070CF"/>
    <w:rsid w:val="00211464"/>
    <w:rsid w:val="00212553"/>
    <w:rsid w:val="0022501D"/>
    <w:rsid w:val="00227FB2"/>
    <w:rsid w:val="0023307F"/>
    <w:rsid w:val="0024225F"/>
    <w:rsid w:val="00244EAF"/>
    <w:rsid w:val="00253974"/>
    <w:rsid w:val="002646A3"/>
    <w:rsid w:val="002903F3"/>
    <w:rsid w:val="002C0B03"/>
    <w:rsid w:val="002C45E1"/>
    <w:rsid w:val="002D5820"/>
    <w:rsid w:val="002D7E0D"/>
    <w:rsid w:val="002E70FD"/>
    <w:rsid w:val="002F3E05"/>
    <w:rsid w:val="00317357"/>
    <w:rsid w:val="0031774D"/>
    <w:rsid w:val="0032090D"/>
    <w:rsid w:val="003276A8"/>
    <w:rsid w:val="003365FF"/>
    <w:rsid w:val="00340D4F"/>
    <w:rsid w:val="00346348"/>
    <w:rsid w:val="00362279"/>
    <w:rsid w:val="0036629A"/>
    <w:rsid w:val="00371371"/>
    <w:rsid w:val="00371BB3"/>
    <w:rsid w:val="00383721"/>
    <w:rsid w:val="00394BDD"/>
    <w:rsid w:val="003B0619"/>
    <w:rsid w:val="003C14A3"/>
    <w:rsid w:val="003C532F"/>
    <w:rsid w:val="003D74C9"/>
    <w:rsid w:val="003E2206"/>
    <w:rsid w:val="003E25AA"/>
    <w:rsid w:val="003F20A7"/>
    <w:rsid w:val="003F5C64"/>
    <w:rsid w:val="00403996"/>
    <w:rsid w:val="00414D41"/>
    <w:rsid w:val="004377A6"/>
    <w:rsid w:val="00442DFD"/>
    <w:rsid w:val="00454406"/>
    <w:rsid w:val="004565AB"/>
    <w:rsid w:val="00473EAB"/>
    <w:rsid w:val="00482CC4"/>
    <w:rsid w:val="004A6F0D"/>
    <w:rsid w:val="004B1909"/>
    <w:rsid w:val="004B1B3B"/>
    <w:rsid w:val="004D3C52"/>
    <w:rsid w:val="004D7F62"/>
    <w:rsid w:val="004F2662"/>
    <w:rsid w:val="00515B96"/>
    <w:rsid w:val="005271A3"/>
    <w:rsid w:val="005328EB"/>
    <w:rsid w:val="005333DF"/>
    <w:rsid w:val="005428BF"/>
    <w:rsid w:val="005720B8"/>
    <w:rsid w:val="00574C87"/>
    <w:rsid w:val="0057773C"/>
    <w:rsid w:val="00584EA8"/>
    <w:rsid w:val="0059320A"/>
    <w:rsid w:val="005A422B"/>
    <w:rsid w:val="005B452B"/>
    <w:rsid w:val="005B5533"/>
    <w:rsid w:val="005C663C"/>
    <w:rsid w:val="005D463F"/>
    <w:rsid w:val="005F2703"/>
    <w:rsid w:val="005F6DFD"/>
    <w:rsid w:val="00642C05"/>
    <w:rsid w:val="00651B42"/>
    <w:rsid w:val="0065410C"/>
    <w:rsid w:val="00661293"/>
    <w:rsid w:val="00665308"/>
    <w:rsid w:val="00676A58"/>
    <w:rsid w:val="006773F5"/>
    <w:rsid w:val="006860FF"/>
    <w:rsid w:val="006901F8"/>
    <w:rsid w:val="006C6100"/>
    <w:rsid w:val="006C7003"/>
    <w:rsid w:val="006E1520"/>
    <w:rsid w:val="006F4C09"/>
    <w:rsid w:val="006F4E6F"/>
    <w:rsid w:val="0071456C"/>
    <w:rsid w:val="007348B4"/>
    <w:rsid w:val="0075668C"/>
    <w:rsid w:val="00763339"/>
    <w:rsid w:val="007646F4"/>
    <w:rsid w:val="00767372"/>
    <w:rsid w:val="00787DB0"/>
    <w:rsid w:val="007935C2"/>
    <w:rsid w:val="0079709A"/>
    <w:rsid w:val="007A337F"/>
    <w:rsid w:val="007A72F9"/>
    <w:rsid w:val="007E04F1"/>
    <w:rsid w:val="007E1972"/>
    <w:rsid w:val="007E1EBB"/>
    <w:rsid w:val="007E2CA4"/>
    <w:rsid w:val="007E5D4C"/>
    <w:rsid w:val="007E676B"/>
    <w:rsid w:val="007E6BF4"/>
    <w:rsid w:val="007F1B4A"/>
    <w:rsid w:val="007F3A1E"/>
    <w:rsid w:val="008077FF"/>
    <w:rsid w:val="00811640"/>
    <w:rsid w:val="00816AA1"/>
    <w:rsid w:val="00835EC7"/>
    <w:rsid w:val="00843CC8"/>
    <w:rsid w:val="00851CBA"/>
    <w:rsid w:val="008632D9"/>
    <w:rsid w:val="00865A92"/>
    <w:rsid w:val="0087238A"/>
    <w:rsid w:val="008753A5"/>
    <w:rsid w:val="008973BD"/>
    <w:rsid w:val="008A692D"/>
    <w:rsid w:val="008B1ED4"/>
    <w:rsid w:val="008B2CB3"/>
    <w:rsid w:val="008B76CD"/>
    <w:rsid w:val="008B7CD0"/>
    <w:rsid w:val="008C3EE5"/>
    <w:rsid w:val="009208AA"/>
    <w:rsid w:val="00937278"/>
    <w:rsid w:val="00941DD6"/>
    <w:rsid w:val="009533D3"/>
    <w:rsid w:val="00962A4D"/>
    <w:rsid w:val="009668EE"/>
    <w:rsid w:val="00970D3C"/>
    <w:rsid w:val="009751F7"/>
    <w:rsid w:val="00984844"/>
    <w:rsid w:val="00994EF3"/>
    <w:rsid w:val="009A4E9D"/>
    <w:rsid w:val="009A5C84"/>
    <w:rsid w:val="009B4D3A"/>
    <w:rsid w:val="009B6A7B"/>
    <w:rsid w:val="009C138F"/>
    <w:rsid w:val="009C59CC"/>
    <w:rsid w:val="009D2814"/>
    <w:rsid w:val="009E11F9"/>
    <w:rsid w:val="009E6850"/>
    <w:rsid w:val="009F0FEF"/>
    <w:rsid w:val="00A07623"/>
    <w:rsid w:val="00A31704"/>
    <w:rsid w:val="00A3347A"/>
    <w:rsid w:val="00A34B16"/>
    <w:rsid w:val="00A37A49"/>
    <w:rsid w:val="00A43756"/>
    <w:rsid w:val="00A461E8"/>
    <w:rsid w:val="00A4638C"/>
    <w:rsid w:val="00A53ECC"/>
    <w:rsid w:val="00A5453F"/>
    <w:rsid w:val="00A636C3"/>
    <w:rsid w:val="00A67681"/>
    <w:rsid w:val="00A71348"/>
    <w:rsid w:val="00A75A13"/>
    <w:rsid w:val="00A81ED2"/>
    <w:rsid w:val="00A9038C"/>
    <w:rsid w:val="00A92D14"/>
    <w:rsid w:val="00A9305F"/>
    <w:rsid w:val="00AA47BE"/>
    <w:rsid w:val="00AA7F49"/>
    <w:rsid w:val="00AC1C0D"/>
    <w:rsid w:val="00AD3CDD"/>
    <w:rsid w:val="00B304BB"/>
    <w:rsid w:val="00B355AF"/>
    <w:rsid w:val="00B447C7"/>
    <w:rsid w:val="00B60BC1"/>
    <w:rsid w:val="00B70C56"/>
    <w:rsid w:val="00B74A22"/>
    <w:rsid w:val="00B8639D"/>
    <w:rsid w:val="00B94DCA"/>
    <w:rsid w:val="00BA1A6E"/>
    <w:rsid w:val="00BA4E30"/>
    <w:rsid w:val="00BA6B08"/>
    <w:rsid w:val="00BA7758"/>
    <w:rsid w:val="00BC2504"/>
    <w:rsid w:val="00BD417A"/>
    <w:rsid w:val="00BF3F85"/>
    <w:rsid w:val="00C13859"/>
    <w:rsid w:val="00C46671"/>
    <w:rsid w:val="00C65E57"/>
    <w:rsid w:val="00C771BF"/>
    <w:rsid w:val="00C92732"/>
    <w:rsid w:val="00CA6566"/>
    <w:rsid w:val="00CB1FBD"/>
    <w:rsid w:val="00CB47AD"/>
    <w:rsid w:val="00CB7809"/>
    <w:rsid w:val="00CB7BA1"/>
    <w:rsid w:val="00CC1420"/>
    <w:rsid w:val="00CC2F7B"/>
    <w:rsid w:val="00CC6428"/>
    <w:rsid w:val="00CD0693"/>
    <w:rsid w:val="00CF271B"/>
    <w:rsid w:val="00CF7095"/>
    <w:rsid w:val="00CF7B6C"/>
    <w:rsid w:val="00D0415C"/>
    <w:rsid w:val="00D07CF6"/>
    <w:rsid w:val="00D112CF"/>
    <w:rsid w:val="00D121B1"/>
    <w:rsid w:val="00D15829"/>
    <w:rsid w:val="00D2506B"/>
    <w:rsid w:val="00D318AB"/>
    <w:rsid w:val="00D42CAE"/>
    <w:rsid w:val="00D4639B"/>
    <w:rsid w:val="00D502AF"/>
    <w:rsid w:val="00D50D64"/>
    <w:rsid w:val="00D531AB"/>
    <w:rsid w:val="00D56B79"/>
    <w:rsid w:val="00D65ABC"/>
    <w:rsid w:val="00D67858"/>
    <w:rsid w:val="00D94E9D"/>
    <w:rsid w:val="00D96B2C"/>
    <w:rsid w:val="00D96F0E"/>
    <w:rsid w:val="00D97167"/>
    <w:rsid w:val="00DA47CF"/>
    <w:rsid w:val="00DB3DB3"/>
    <w:rsid w:val="00DB7BCC"/>
    <w:rsid w:val="00DC18BB"/>
    <w:rsid w:val="00DD4375"/>
    <w:rsid w:val="00DE0843"/>
    <w:rsid w:val="00DE6783"/>
    <w:rsid w:val="00DF1D8F"/>
    <w:rsid w:val="00E0359B"/>
    <w:rsid w:val="00E03AE3"/>
    <w:rsid w:val="00E070F3"/>
    <w:rsid w:val="00E07825"/>
    <w:rsid w:val="00E169D7"/>
    <w:rsid w:val="00E2147F"/>
    <w:rsid w:val="00E3265B"/>
    <w:rsid w:val="00E3576F"/>
    <w:rsid w:val="00E543F4"/>
    <w:rsid w:val="00E55CCB"/>
    <w:rsid w:val="00E763C2"/>
    <w:rsid w:val="00E844E8"/>
    <w:rsid w:val="00E908E0"/>
    <w:rsid w:val="00E92FD6"/>
    <w:rsid w:val="00E97DA6"/>
    <w:rsid w:val="00EB2213"/>
    <w:rsid w:val="00EB3155"/>
    <w:rsid w:val="00EC4F49"/>
    <w:rsid w:val="00ED5792"/>
    <w:rsid w:val="00F10D55"/>
    <w:rsid w:val="00F11E1C"/>
    <w:rsid w:val="00F211EF"/>
    <w:rsid w:val="00F31CB7"/>
    <w:rsid w:val="00F549A0"/>
    <w:rsid w:val="00F66B2D"/>
    <w:rsid w:val="00F67C0F"/>
    <w:rsid w:val="00F9293C"/>
    <w:rsid w:val="00FA5E0E"/>
    <w:rsid w:val="00FB58CF"/>
    <w:rsid w:val="00FD1581"/>
    <w:rsid w:val="00FE0FC3"/>
    <w:rsid w:val="00FE539B"/>
    <w:rsid w:val="00FF212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504"/>
    <w:pPr>
      <w:ind w:left="720"/>
      <w:contextualSpacing/>
    </w:pPr>
  </w:style>
  <w:style w:type="paragraph" w:styleId="BalloonText">
    <w:name w:val="Balloon Text"/>
    <w:basedOn w:val="Normal"/>
    <w:link w:val="BalloonTextChar"/>
    <w:uiPriority w:val="99"/>
    <w:semiHidden/>
    <w:unhideWhenUsed/>
    <w:rsid w:val="00865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A92"/>
    <w:rPr>
      <w:rFonts w:ascii="Segoe UI" w:hAnsi="Segoe UI" w:cs="Segoe UI"/>
      <w:sz w:val="18"/>
      <w:szCs w:val="18"/>
    </w:rPr>
  </w:style>
  <w:style w:type="paragraph" w:styleId="FootnoteText">
    <w:name w:val="footnote text"/>
    <w:basedOn w:val="Normal"/>
    <w:link w:val="FootnoteTextChar"/>
    <w:uiPriority w:val="99"/>
    <w:semiHidden/>
    <w:unhideWhenUsed/>
    <w:rsid w:val="001E3CC0"/>
    <w:rPr>
      <w:sz w:val="20"/>
      <w:szCs w:val="20"/>
    </w:rPr>
  </w:style>
  <w:style w:type="character" w:customStyle="1" w:styleId="FootnoteTextChar">
    <w:name w:val="Footnote Text Char"/>
    <w:basedOn w:val="DefaultParagraphFont"/>
    <w:link w:val="FootnoteText"/>
    <w:uiPriority w:val="99"/>
    <w:semiHidden/>
    <w:rsid w:val="001E3CC0"/>
    <w:rPr>
      <w:sz w:val="20"/>
      <w:szCs w:val="20"/>
    </w:rPr>
  </w:style>
  <w:style w:type="character" w:styleId="FootnoteReference">
    <w:name w:val="footnote reference"/>
    <w:basedOn w:val="DefaultParagraphFont"/>
    <w:uiPriority w:val="99"/>
    <w:semiHidden/>
    <w:unhideWhenUsed/>
    <w:rsid w:val="001E3CC0"/>
    <w:rPr>
      <w:vertAlign w:val="superscript"/>
    </w:rPr>
  </w:style>
  <w:style w:type="character" w:styleId="CommentReference">
    <w:name w:val="annotation reference"/>
    <w:basedOn w:val="DefaultParagraphFont"/>
    <w:uiPriority w:val="99"/>
    <w:semiHidden/>
    <w:unhideWhenUsed/>
    <w:rsid w:val="0015119A"/>
    <w:rPr>
      <w:sz w:val="16"/>
      <w:szCs w:val="16"/>
    </w:rPr>
  </w:style>
  <w:style w:type="paragraph" w:styleId="CommentText">
    <w:name w:val="annotation text"/>
    <w:basedOn w:val="Normal"/>
    <w:link w:val="CommentTextChar"/>
    <w:uiPriority w:val="99"/>
    <w:semiHidden/>
    <w:unhideWhenUsed/>
    <w:rsid w:val="0015119A"/>
    <w:rPr>
      <w:sz w:val="20"/>
      <w:szCs w:val="20"/>
    </w:rPr>
  </w:style>
  <w:style w:type="character" w:customStyle="1" w:styleId="CommentTextChar">
    <w:name w:val="Comment Text Char"/>
    <w:basedOn w:val="DefaultParagraphFont"/>
    <w:link w:val="CommentText"/>
    <w:uiPriority w:val="99"/>
    <w:semiHidden/>
    <w:rsid w:val="0015119A"/>
    <w:rPr>
      <w:sz w:val="20"/>
      <w:szCs w:val="20"/>
    </w:rPr>
  </w:style>
  <w:style w:type="paragraph" w:styleId="CommentSubject">
    <w:name w:val="annotation subject"/>
    <w:basedOn w:val="CommentText"/>
    <w:next w:val="CommentText"/>
    <w:link w:val="CommentSubjectChar"/>
    <w:uiPriority w:val="99"/>
    <w:semiHidden/>
    <w:unhideWhenUsed/>
    <w:rsid w:val="0015119A"/>
    <w:rPr>
      <w:b/>
      <w:bCs/>
    </w:rPr>
  </w:style>
  <w:style w:type="character" w:customStyle="1" w:styleId="CommentSubjectChar">
    <w:name w:val="Comment Subject Char"/>
    <w:basedOn w:val="CommentTextChar"/>
    <w:link w:val="CommentSubject"/>
    <w:uiPriority w:val="99"/>
    <w:semiHidden/>
    <w:rsid w:val="0015119A"/>
    <w:rPr>
      <w:b/>
      <w:bCs/>
      <w:sz w:val="20"/>
      <w:szCs w:val="20"/>
    </w:rPr>
  </w:style>
  <w:style w:type="paragraph" w:styleId="Header">
    <w:name w:val="header"/>
    <w:basedOn w:val="Normal"/>
    <w:link w:val="HeaderChar"/>
    <w:uiPriority w:val="99"/>
    <w:unhideWhenUsed/>
    <w:rsid w:val="002070CF"/>
    <w:pPr>
      <w:tabs>
        <w:tab w:val="center" w:pos="4513"/>
        <w:tab w:val="right" w:pos="9026"/>
      </w:tabs>
    </w:pPr>
  </w:style>
  <w:style w:type="character" w:customStyle="1" w:styleId="HeaderChar">
    <w:name w:val="Header Char"/>
    <w:basedOn w:val="DefaultParagraphFont"/>
    <w:link w:val="Header"/>
    <w:uiPriority w:val="99"/>
    <w:rsid w:val="002070CF"/>
  </w:style>
  <w:style w:type="paragraph" w:styleId="Footer">
    <w:name w:val="footer"/>
    <w:basedOn w:val="Normal"/>
    <w:link w:val="FooterChar"/>
    <w:uiPriority w:val="99"/>
    <w:unhideWhenUsed/>
    <w:rsid w:val="002070CF"/>
    <w:pPr>
      <w:tabs>
        <w:tab w:val="center" w:pos="4513"/>
        <w:tab w:val="right" w:pos="9026"/>
      </w:tabs>
    </w:pPr>
  </w:style>
  <w:style w:type="character" w:customStyle="1" w:styleId="FooterChar">
    <w:name w:val="Footer Char"/>
    <w:basedOn w:val="DefaultParagraphFont"/>
    <w:link w:val="Footer"/>
    <w:uiPriority w:val="99"/>
    <w:rsid w:val="002070CF"/>
  </w:style>
  <w:style w:type="paragraph" w:styleId="Revision">
    <w:name w:val="Revision"/>
    <w:hidden/>
    <w:uiPriority w:val="99"/>
    <w:semiHidden/>
    <w:rsid w:val="00403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504"/>
    <w:pPr>
      <w:ind w:left="720"/>
      <w:contextualSpacing/>
    </w:pPr>
  </w:style>
  <w:style w:type="paragraph" w:styleId="BalloonText">
    <w:name w:val="Balloon Text"/>
    <w:basedOn w:val="Normal"/>
    <w:link w:val="BalloonTextChar"/>
    <w:uiPriority w:val="99"/>
    <w:semiHidden/>
    <w:unhideWhenUsed/>
    <w:rsid w:val="00865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A92"/>
    <w:rPr>
      <w:rFonts w:ascii="Segoe UI" w:hAnsi="Segoe UI" w:cs="Segoe UI"/>
      <w:sz w:val="18"/>
      <w:szCs w:val="18"/>
    </w:rPr>
  </w:style>
  <w:style w:type="paragraph" w:styleId="FootnoteText">
    <w:name w:val="footnote text"/>
    <w:basedOn w:val="Normal"/>
    <w:link w:val="FootnoteTextChar"/>
    <w:uiPriority w:val="99"/>
    <w:semiHidden/>
    <w:unhideWhenUsed/>
    <w:rsid w:val="001E3CC0"/>
    <w:rPr>
      <w:sz w:val="20"/>
      <w:szCs w:val="20"/>
    </w:rPr>
  </w:style>
  <w:style w:type="character" w:customStyle="1" w:styleId="FootnoteTextChar">
    <w:name w:val="Footnote Text Char"/>
    <w:basedOn w:val="DefaultParagraphFont"/>
    <w:link w:val="FootnoteText"/>
    <w:uiPriority w:val="99"/>
    <w:semiHidden/>
    <w:rsid w:val="001E3CC0"/>
    <w:rPr>
      <w:sz w:val="20"/>
      <w:szCs w:val="20"/>
    </w:rPr>
  </w:style>
  <w:style w:type="character" w:styleId="FootnoteReference">
    <w:name w:val="footnote reference"/>
    <w:basedOn w:val="DefaultParagraphFont"/>
    <w:uiPriority w:val="99"/>
    <w:semiHidden/>
    <w:unhideWhenUsed/>
    <w:rsid w:val="001E3CC0"/>
    <w:rPr>
      <w:vertAlign w:val="superscript"/>
    </w:rPr>
  </w:style>
  <w:style w:type="character" w:styleId="CommentReference">
    <w:name w:val="annotation reference"/>
    <w:basedOn w:val="DefaultParagraphFont"/>
    <w:uiPriority w:val="99"/>
    <w:semiHidden/>
    <w:unhideWhenUsed/>
    <w:rsid w:val="0015119A"/>
    <w:rPr>
      <w:sz w:val="16"/>
      <w:szCs w:val="16"/>
    </w:rPr>
  </w:style>
  <w:style w:type="paragraph" w:styleId="CommentText">
    <w:name w:val="annotation text"/>
    <w:basedOn w:val="Normal"/>
    <w:link w:val="CommentTextChar"/>
    <w:uiPriority w:val="99"/>
    <w:semiHidden/>
    <w:unhideWhenUsed/>
    <w:rsid w:val="0015119A"/>
    <w:rPr>
      <w:sz w:val="20"/>
      <w:szCs w:val="20"/>
    </w:rPr>
  </w:style>
  <w:style w:type="character" w:customStyle="1" w:styleId="CommentTextChar">
    <w:name w:val="Comment Text Char"/>
    <w:basedOn w:val="DefaultParagraphFont"/>
    <w:link w:val="CommentText"/>
    <w:uiPriority w:val="99"/>
    <w:semiHidden/>
    <w:rsid w:val="0015119A"/>
    <w:rPr>
      <w:sz w:val="20"/>
      <w:szCs w:val="20"/>
    </w:rPr>
  </w:style>
  <w:style w:type="paragraph" w:styleId="CommentSubject">
    <w:name w:val="annotation subject"/>
    <w:basedOn w:val="CommentText"/>
    <w:next w:val="CommentText"/>
    <w:link w:val="CommentSubjectChar"/>
    <w:uiPriority w:val="99"/>
    <w:semiHidden/>
    <w:unhideWhenUsed/>
    <w:rsid w:val="0015119A"/>
    <w:rPr>
      <w:b/>
      <w:bCs/>
    </w:rPr>
  </w:style>
  <w:style w:type="character" w:customStyle="1" w:styleId="CommentSubjectChar">
    <w:name w:val="Comment Subject Char"/>
    <w:basedOn w:val="CommentTextChar"/>
    <w:link w:val="CommentSubject"/>
    <w:uiPriority w:val="99"/>
    <w:semiHidden/>
    <w:rsid w:val="0015119A"/>
    <w:rPr>
      <w:b/>
      <w:bCs/>
      <w:sz w:val="20"/>
      <w:szCs w:val="20"/>
    </w:rPr>
  </w:style>
  <w:style w:type="paragraph" w:styleId="Header">
    <w:name w:val="header"/>
    <w:basedOn w:val="Normal"/>
    <w:link w:val="HeaderChar"/>
    <w:uiPriority w:val="99"/>
    <w:unhideWhenUsed/>
    <w:rsid w:val="002070CF"/>
    <w:pPr>
      <w:tabs>
        <w:tab w:val="center" w:pos="4513"/>
        <w:tab w:val="right" w:pos="9026"/>
      </w:tabs>
    </w:pPr>
  </w:style>
  <w:style w:type="character" w:customStyle="1" w:styleId="HeaderChar">
    <w:name w:val="Header Char"/>
    <w:basedOn w:val="DefaultParagraphFont"/>
    <w:link w:val="Header"/>
    <w:uiPriority w:val="99"/>
    <w:rsid w:val="002070CF"/>
  </w:style>
  <w:style w:type="paragraph" w:styleId="Footer">
    <w:name w:val="footer"/>
    <w:basedOn w:val="Normal"/>
    <w:link w:val="FooterChar"/>
    <w:uiPriority w:val="99"/>
    <w:unhideWhenUsed/>
    <w:rsid w:val="002070CF"/>
    <w:pPr>
      <w:tabs>
        <w:tab w:val="center" w:pos="4513"/>
        <w:tab w:val="right" w:pos="9026"/>
      </w:tabs>
    </w:pPr>
  </w:style>
  <w:style w:type="character" w:customStyle="1" w:styleId="FooterChar">
    <w:name w:val="Footer Char"/>
    <w:basedOn w:val="DefaultParagraphFont"/>
    <w:link w:val="Footer"/>
    <w:uiPriority w:val="99"/>
    <w:rsid w:val="002070CF"/>
  </w:style>
  <w:style w:type="paragraph" w:styleId="Revision">
    <w:name w:val="Revision"/>
    <w:hidden/>
    <w:uiPriority w:val="99"/>
    <w:semiHidden/>
    <w:rsid w:val="0040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57C9-C304-452F-9D9C-27406218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2019-12-20T02:03:00Z</dcterms:created>
  <dcterms:modified xsi:type="dcterms:W3CDTF">2019-12-20T02:03:00Z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Timothy_SEOW@mfa.gov.sg</vt:lpwstr>
  </property>
  <property fmtid="{D5CDD505-2E9C-101B-9397-08002B2CF9AE}" pid="5" name="MSIP_Label_3f9331f7-95a2-472a-92bc-d73219eb516b_SetDate">
    <vt:lpwstr>2019-12-14T15:24:19.1649159Z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ddde7a8b-0d6b-4c2d-8465-dcb8c83178a6</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Timothy_SEOW@mfa.gov.sg</vt:lpwstr>
  </property>
  <property fmtid="{D5CDD505-2E9C-101B-9397-08002B2CF9AE}" pid="13" name="MSIP_Label_4f288355-fb4c-44cd-b9ca-40cfc2aee5f8_SetDate">
    <vt:lpwstr>2019-12-14T15:24:19.1649159Z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ddde7a8b-0d6b-4c2d-8465-dcb8c83178a6</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